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FB" w:rsidRPr="002A7FCC" w:rsidRDefault="008F3EF7" w:rsidP="0038545D">
      <w:pPr>
        <w:snapToGrid w:val="0"/>
        <w:spacing w:beforeLines="50" w:before="120" w:afterLines="50" w:after="120" w:line="440" w:lineRule="exact"/>
        <w:jc w:val="center"/>
        <w:rPr>
          <w:rFonts w:ascii="標楷體" w:eastAsia="標楷體" w:hAnsi="標楷體"/>
          <w:b/>
          <w:sz w:val="36"/>
          <w:szCs w:val="36"/>
        </w:rPr>
      </w:pPr>
      <w:r w:rsidRPr="002A7FCC">
        <w:rPr>
          <w:rFonts w:ascii="標楷體" w:eastAsia="標楷體" w:hAnsi="標楷體" w:hint="eastAsia"/>
          <w:b/>
          <w:sz w:val="36"/>
          <w:szCs w:val="36"/>
        </w:rPr>
        <w:t>國立中山大學</w:t>
      </w:r>
      <w:r w:rsidR="0002255B">
        <w:rPr>
          <w:rFonts w:ascii="標楷體" w:eastAsia="標楷體" w:hAnsi="標楷體" w:hint="eastAsia"/>
          <w:b/>
          <w:sz w:val="36"/>
          <w:szCs w:val="36"/>
        </w:rPr>
        <w:t>生</w:t>
      </w:r>
      <w:r w:rsidR="005B03FB" w:rsidRPr="002A7FCC">
        <w:rPr>
          <w:rFonts w:ascii="標楷體" w:eastAsia="標楷體" w:hAnsi="標楷體" w:hint="eastAsia"/>
          <w:b/>
          <w:sz w:val="36"/>
          <w:szCs w:val="36"/>
        </w:rPr>
        <w:t>兼任助理勞動契約</w:t>
      </w:r>
    </w:p>
    <w:p w:rsidR="008F3EF7" w:rsidRPr="00070061" w:rsidRDefault="0071509C" w:rsidP="00070061">
      <w:pPr>
        <w:spacing w:line="240" w:lineRule="auto"/>
        <w:jc w:val="both"/>
        <w:rPr>
          <w:rFonts w:ascii="標楷體" w:eastAsia="標楷體" w:hAnsi="標楷體"/>
          <w:szCs w:val="24"/>
        </w:rPr>
      </w:pPr>
      <w:r w:rsidRPr="00070061">
        <w:rPr>
          <w:noProof/>
          <w:szCs w:val="24"/>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40640</wp:posOffset>
                </wp:positionV>
                <wp:extent cx="3002915" cy="29464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EF7" w:rsidRPr="00070061" w:rsidRDefault="008F3EF7" w:rsidP="008F3EF7">
                            <w:pPr>
                              <w:spacing w:line="320" w:lineRule="exact"/>
                              <w:jc w:val="both"/>
                              <w:rPr>
                                <w:rFonts w:ascii="標楷體" w:eastAsia="標楷體" w:hAnsi="標楷體"/>
                                <w:szCs w:val="24"/>
                              </w:rPr>
                            </w:pPr>
                            <w:r w:rsidRPr="00070061">
                              <w:rPr>
                                <w:rFonts w:ascii="標楷體" w:eastAsia="標楷體" w:hAnsi="標楷體" w:hint="eastAsia"/>
                                <w:szCs w:val="24"/>
                              </w:rPr>
                              <w:t xml:space="preserve">國立中山大學         </w:t>
                            </w:r>
                            <w:r w:rsidR="00070061" w:rsidRPr="00070061">
                              <w:rPr>
                                <w:rFonts w:ascii="標楷體" w:eastAsia="標楷體" w:hAnsi="標楷體" w:hint="eastAsia"/>
                                <w:szCs w:val="24"/>
                              </w:rPr>
                              <w:t>（以下簡稱</w:t>
                            </w:r>
                            <w:r w:rsidR="00070061">
                              <w:rPr>
                                <w:rFonts w:ascii="標楷體" w:eastAsia="標楷體" w:hAnsi="標楷體" w:hint="eastAsia"/>
                                <w:szCs w:val="24"/>
                              </w:rPr>
                              <w:t>甲</w:t>
                            </w:r>
                            <w:r w:rsidRPr="00070061">
                              <w:rPr>
                                <w:rFonts w:ascii="標楷體" w:eastAsia="標楷體" w:hAnsi="標楷體" w:hint="eastAsia"/>
                                <w:szCs w:val="24"/>
                              </w:rPr>
                              <w:t>方）</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2pt;width:236.45pt;height:2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fEswIAALc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" filled="f" stroked="f">
                <v:textbox style="mso-fit-shape-to-text:t">
                  <w:txbxContent>
                    <w:p w:rsidR="008F3EF7" w:rsidRPr="00070061" w:rsidRDefault="008F3EF7" w:rsidP="008F3EF7">
                      <w:pPr>
                        <w:spacing w:line="320" w:lineRule="exact"/>
                        <w:jc w:val="both"/>
                        <w:rPr>
                          <w:rFonts w:ascii="標楷體" w:eastAsia="標楷體" w:hAnsi="標楷體"/>
                          <w:szCs w:val="24"/>
                        </w:rPr>
                      </w:pPr>
                      <w:r w:rsidRPr="00070061">
                        <w:rPr>
                          <w:rFonts w:ascii="標楷體" w:eastAsia="標楷體" w:hAnsi="標楷體" w:hint="eastAsia"/>
                          <w:szCs w:val="24"/>
                        </w:rPr>
                        <w:t xml:space="preserve">國立中山大學         </w:t>
                      </w:r>
                      <w:r w:rsidR="00070061" w:rsidRPr="00070061">
                        <w:rPr>
                          <w:rFonts w:ascii="標楷體" w:eastAsia="標楷體" w:hAnsi="標楷體" w:hint="eastAsia"/>
                          <w:szCs w:val="24"/>
                        </w:rPr>
                        <w:t>（以下簡稱</w:t>
                      </w:r>
                      <w:r w:rsidR="00070061">
                        <w:rPr>
                          <w:rFonts w:ascii="標楷體" w:eastAsia="標楷體" w:hAnsi="標楷體" w:hint="eastAsia"/>
                          <w:szCs w:val="24"/>
                        </w:rPr>
                        <w:t>甲</w:t>
                      </w:r>
                      <w:r w:rsidRPr="00070061">
                        <w:rPr>
                          <w:rFonts w:ascii="標楷體" w:eastAsia="標楷體" w:hAnsi="標楷體" w:hint="eastAsia"/>
                          <w:szCs w:val="24"/>
                        </w:rPr>
                        <w:t>方）</w:t>
                      </w:r>
                    </w:p>
                  </w:txbxContent>
                </v:textbox>
              </v:shape>
            </w:pict>
          </mc:Fallback>
        </mc:AlternateContent>
      </w:r>
    </w:p>
    <w:p w:rsidR="00070061" w:rsidRDefault="0071509C" w:rsidP="00070061">
      <w:pPr>
        <w:spacing w:afterLines="50" w:after="120" w:line="240" w:lineRule="auto"/>
        <w:jc w:val="both"/>
        <w:rPr>
          <w:rFonts w:ascii="標楷體" w:eastAsia="標楷體" w:hAnsi="標楷體"/>
          <w:szCs w:val="24"/>
        </w:rPr>
      </w:pPr>
      <w:r w:rsidRPr="00070061">
        <w:rPr>
          <w:rFonts w:ascii="標楷體" w:eastAsia="標楷體" w:hAnsi="標楷體"/>
          <w:noProof/>
          <w:szCs w:val="24"/>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137160</wp:posOffset>
                </wp:positionV>
                <wp:extent cx="2971165" cy="294640"/>
                <wp:effectExtent l="127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EF7" w:rsidRPr="00070061" w:rsidRDefault="008F3EF7" w:rsidP="008F3EF7">
                            <w:pPr>
                              <w:spacing w:line="320" w:lineRule="exact"/>
                              <w:ind w:left="1170" w:hangingChars="450" w:hanging="1170"/>
                              <w:jc w:val="both"/>
                              <w:rPr>
                                <w:rFonts w:ascii="標楷體" w:eastAsia="標楷體" w:hAnsi="標楷體"/>
                                <w:szCs w:val="24"/>
                              </w:rPr>
                            </w:pPr>
                            <w:r w:rsidRPr="00182A20">
                              <w:rPr>
                                <w:rFonts w:ascii="標楷體" w:eastAsia="標楷體" w:hAnsi="標楷體" w:hint="eastAsia"/>
                                <w:sz w:val="26"/>
                                <w:szCs w:val="26"/>
                                <w:u w:val="single"/>
                              </w:rPr>
                              <w:t xml:space="preserve">                   </w:t>
                            </w:r>
                            <w:r w:rsidRPr="00070061">
                              <w:rPr>
                                <w:rFonts w:ascii="標楷體" w:eastAsia="標楷體" w:hAnsi="標楷體" w:hint="eastAsia"/>
                                <w:szCs w:val="24"/>
                                <w:u w:val="single"/>
                              </w:rPr>
                              <w:t xml:space="preserve"> </w:t>
                            </w:r>
                            <w:r w:rsidR="00070061" w:rsidRPr="00070061">
                              <w:rPr>
                                <w:rFonts w:ascii="標楷體" w:eastAsia="標楷體" w:hAnsi="標楷體" w:hint="eastAsia"/>
                                <w:szCs w:val="24"/>
                                <w:u w:val="single"/>
                              </w:rPr>
                              <w:t>(</w:t>
                            </w:r>
                            <w:r w:rsidRPr="00070061">
                              <w:rPr>
                                <w:rFonts w:ascii="標楷體" w:eastAsia="標楷體" w:hAnsi="標楷體" w:hint="eastAsia"/>
                                <w:szCs w:val="24"/>
                              </w:rPr>
                              <w:t>以下簡稱乙方</w:t>
                            </w:r>
                            <w:proofErr w:type="gramStart"/>
                            <w:r w:rsidRPr="00070061">
                              <w:rPr>
                                <w:rFonts w:ascii="標楷體" w:eastAsia="標楷體" w:hAnsi="標楷體" w:hint="eastAsia"/>
                                <w:szCs w:val="24"/>
                              </w:rPr>
                              <w:t>）</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10.8pt;width:233.95pt;height:2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NgtAIAAL4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" filled="f" stroked="f">
                <v:textbox style="mso-fit-shape-to-text:t">
                  <w:txbxContent>
                    <w:p w:rsidR="008F3EF7" w:rsidRPr="00070061" w:rsidRDefault="008F3EF7" w:rsidP="008F3EF7">
                      <w:pPr>
                        <w:spacing w:line="320" w:lineRule="exact"/>
                        <w:ind w:left="1170" w:hangingChars="450" w:hanging="1170"/>
                        <w:jc w:val="both"/>
                        <w:rPr>
                          <w:rFonts w:ascii="標楷體" w:eastAsia="標楷體" w:hAnsi="標楷體"/>
                          <w:szCs w:val="24"/>
                        </w:rPr>
                      </w:pPr>
                      <w:r w:rsidRPr="00182A20">
                        <w:rPr>
                          <w:rFonts w:ascii="標楷體" w:eastAsia="標楷體" w:hAnsi="標楷體" w:hint="eastAsia"/>
                          <w:sz w:val="26"/>
                          <w:szCs w:val="26"/>
                          <w:u w:val="single"/>
                        </w:rPr>
                        <w:t xml:space="preserve">                   </w:t>
                      </w:r>
                      <w:r w:rsidRPr="00070061">
                        <w:rPr>
                          <w:rFonts w:ascii="標楷體" w:eastAsia="標楷體" w:hAnsi="標楷體" w:hint="eastAsia"/>
                          <w:szCs w:val="24"/>
                          <w:u w:val="single"/>
                        </w:rPr>
                        <w:t xml:space="preserve"> </w:t>
                      </w:r>
                      <w:r w:rsidR="00070061" w:rsidRPr="00070061">
                        <w:rPr>
                          <w:rFonts w:ascii="標楷體" w:eastAsia="標楷體" w:hAnsi="標楷體" w:hint="eastAsia"/>
                          <w:szCs w:val="24"/>
                          <w:u w:val="single"/>
                        </w:rPr>
                        <w:t>(</w:t>
                      </w:r>
                      <w:r w:rsidRPr="00070061">
                        <w:rPr>
                          <w:rFonts w:ascii="標楷體" w:eastAsia="標楷體" w:hAnsi="標楷體" w:hint="eastAsia"/>
                          <w:szCs w:val="24"/>
                        </w:rPr>
                        <w:t>以下簡稱乙方</w:t>
                      </w:r>
                      <w:proofErr w:type="gramStart"/>
                      <w:r w:rsidRPr="00070061">
                        <w:rPr>
                          <w:rFonts w:ascii="標楷體" w:eastAsia="標楷體" w:hAnsi="標楷體" w:hint="eastAsia"/>
                          <w:szCs w:val="24"/>
                        </w:rPr>
                        <w:t>）</w:t>
                      </w:r>
                      <w:proofErr w:type="gramEnd"/>
                    </w:p>
                  </w:txbxContent>
                </v:textbox>
              </v:shape>
            </w:pict>
          </mc:Fallback>
        </mc:AlternateContent>
      </w:r>
      <w:r w:rsidR="008F3EF7" w:rsidRPr="00070061">
        <w:rPr>
          <w:rFonts w:ascii="標楷體" w:eastAsia="標楷體" w:hAnsi="標楷體" w:hint="eastAsia"/>
          <w:szCs w:val="24"/>
        </w:rPr>
        <w:t xml:space="preserve">立契約人                                       </w:t>
      </w:r>
      <w:r w:rsidR="00070061">
        <w:rPr>
          <w:rFonts w:ascii="標楷體" w:eastAsia="標楷體" w:hAnsi="標楷體" w:hint="eastAsia"/>
          <w:szCs w:val="24"/>
        </w:rPr>
        <w:t xml:space="preserve">       </w:t>
      </w:r>
      <w:r w:rsidR="008F3EF7" w:rsidRPr="00070061">
        <w:rPr>
          <w:rFonts w:ascii="標楷體" w:eastAsia="標楷體" w:hAnsi="標楷體" w:hint="eastAsia"/>
          <w:szCs w:val="24"/>
        </w:rPr>
        <w:t>雙方同意訂立契約條款如下，以資雙</w:t>
      </w:r>
    </w:p>
    <w:p w:rsidR="00070061" w:rsidRDefault="00070061" w:rsidP="00070061">
      <w:pPr>
        <w:spacing w:afterLines="50" w:after="120" w:line="240" w:lineRule="auto"/>
        <w:jc w:val="both"/>
        <w:rPr>
          <w:rFonts w:ascii="標楷體" w:eastAsia="標楷體" w:hAnsi="標楷體"/>
          <w:szCs w:val="24"/>
        </w:rPr>
      </w:pPr>
    </w:p>
    <w:p w:rsidR="008F3EF7" w:rsidRPr="00070061" w:rsidRDefault="00070061" w:rsidP="00070061">
      <w:pPr>
        <w:spacing w:afterLines="50" w:after="120" w:line="240" w:lineRule="auto"/>
        <w:jc w:val="both"/>
        <w:rPr>
          <w:rFonts w:ascii="標楷體" w:eastAsia="標楷體" w:hAnsi="標楷體"/>
          <w:szCs w:val="24"/>
        </w:rPr>
      </w:pPr>
      <w:r>
        <w:rPr>
          <w:rFonts w:ascii="標楷體" w:eastAsia="標楷體" w:hAnsi="標楷體" w:hint="eastAsia"/>
          <w:szCs w:val="24"/>
        </w:rPr>
        <w:t>方</w:t>
      </w:r>
      <w:r w:rsidR="008F3EF7" w:rsidRPr="00070061">
        <w:rPr>
          <w:rFonts w:ascii="標楷體" w:eastAsia="標楷體" w:hAnsi="標楷體" w:hint="eastAsia"/>
          <w:szCs w:val="24"/>
        </w:rPr>
        <w:t xml:space="preserve">共同遵守履行： </w:t>
      </w:r>
      <w:bookmarkStart w:id="0" w:name="_GoBack"/>
      <w:bookmarkEnd w:id="0"/>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契約起始日及</w:t>
      </w:r>
      <w:r w:rsidR="00F32743" w:rsidRPr="00070061">
        <w:rPr>
          <w:rFonts w:ascii="標楷體" w:eastAsia="標楷體" w:hAnsi="標楷體" w:hint="eastAsia"/>
          <w:b/>
          <w:szCs w:val="24"/>
        </w:rPr>
        <w:t>計畫</w:t>
      </w:r>
      <w:r w:rsidRPr="00070061">
        <w:rPr>
          <w:rFonts w:ascii="標楷體" w:eastAsia="標楷體" w:hAnsi="標楷體" w:hint="eastAsia"/>
          <w:b/>
          <w:szCs w:val="24"/>
        </w:rPr>
        <w:t>期間：</w:t>
      </w:r>
    </w:p>
    <w:p w:rsidR="00810C59" w:rsidRPr="00070061" w:rsidRDefault="00810C59" w:rsidP="00070061">
      <w:pPr>
        <w:spacing w:beforeLines="50" w:before="120" w:afterLines="50" w:after="120" w:line="240" w:lineRule="auto"/>
        <w:ind w:leftChars="225" w:left="806" w:hangingChars="111" w:hanging="266"/>
        <w:jc w:val="both"/>
        <w:rPr>
          <w:rFonts w:ascii="標楷體" w:eastAsia="標楷體" w:hAnsi="標楷體"/>
          <w:szCs w:val="24"/>
        </w:rPr>
      </w:pPr>
      <w:r w:rsidRPr="00070061">
        <w:rPr>
          <w:rFonts w:ascii="標楷體" w:eastAsia="標楷體" w:hAnsi="標楷體" w:hint="eastAsia"/>
          <w:szCs w:val="24"/>
        </w:rPr>
        <w:t>□</w:t>
      </w:r>
      <w:r w:rsidR="00811D8D" w:rsidRPr="00070061">
        <w:rPr>
          <w:rFonts w:ascii="標楷體" w:eastAsia="標楷體" w:hAnsi="標楷體" w:hint="eastAsia"/>
          <w:szCs w:val="24"/>
        </w:rPr>
        <w:t>聘僱期間自_____年____月_____日起</w:t>
      </w:r>
      <w:r w:rsidR="00383CDC" w:rsidRPr="00070061">
        <w:rPr>
          <w:rFonts w:ascii="標楷體" w:eastAsia="標楷體" w:hAnsi="標楷體" w:hint="eastAsia"/>
          <w:szCs w:val="24"/>
        </w:rPr>
        <w:t>至_____年____月_____日止僱用乙方為</w:t>
      </w:r>
      <w:r w:rsidR="00B950D1" w:rsidRPr="00070061">
        <w:rPr>
          <w:rFonts w:ascii="標楷體" w:eastAsia="標楷體" w:hAnsi="標楷體" w:hint="eastAsia"/>
          <w:szCs w:val="24"/>
          <w:u w:val="single"/>
        </w:rPr>
        <w:t xml:space="preserve"> （用人單位） </w:t>
      </w:r>
      <w:r w:rsidR="00383CDC" w:rsidRPr="00070061">
        <w:rPr>
          <w:rFonts w:ascii="標楷體" w:eastAsia="標楷體" w:hAnsi="標楷體" w:hint="eastAsia"/>
          <w:szCs w:val="24"/>
          <w:u w:val="single"/>
        </w:rPr>
        <w:t>（職稱）</w:t>
      </w:r>
      <w:r w:rsidR="00B950D1" w:rsidRPr="00070061">
        <w:rPr>
          <w:rFonts w:ascii="標楷體" w:eastAsia="標楷體" w:hAnsi="標楷體" w:hint="eastAsia"/>
          <w:szCs w:val="24"/>
          <w:u w:val="single"/>
        </w:rPr>
        <w:t xml:space="preserve"> </w:t>
      </w:r>
      <w:r w:rsidR="00383CDC" w:rsidRPr="00070061">
        <w:rPr>
          <w:rFonts w:ascii="標楷體" w:eastAsia="標楷體" w:hAnsi="標楷體" w:hint="eastAsia"/>
          <w:szCs w:val="24"/>
        </w:rPr>
        <w:t>。期限期滿，終止契約，乙方應依規定辦理離職手續。</w:t>
      </w:r>
    </w:p>
    <w:p w:rsidR="00B950D1" w:rsidRPr="00070061" w:rsidRDefault="00B950D1" w:rsidP="00070061">
      <w:pPr>
        <w:spacing w:beforeLines="50" w:before="120" w:afterLines="50" w:after="120" w:line="240" w:lineRule="auto"/>
        <w:ind w:leftChars="225" w:left="806" w:hangingChars="111" w:hanging="266"/>
        <w:jc w:val="both"/>
        <w:rPr>
          <w:rFonts w:ascii="標楷體" w:eastAsia="標楷體" w:hAnsi="標楷體"/>
          <w:szCs w:val="24"/>
        </w:rPr>
      </w:pPr>
      <w:r w:rsidRPr="00070061">
        <w:rPr>
          <w:rFonts w:ascii="標楷體" w:eastAsia="標楷體" w:hAnsi="標楷體" w:hint="eastAsia"/>
          <w:szCs w:val="24"/>
        </w:rPr>
        <w:t>□執行計畫：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21"/>
      </w:tblGrid>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計畫執行單位</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計畫主持人</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計畫名稱(編號)</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委託機關(構)</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r w:rsidR="00B950D1" w:rsidRPr="00070061" w:rsidTr="00B950D1">
        <w:tc>
          <w:tcPr>
            <w:tcW w:w="2552" w:type="dxa"/>
            <w:tcBorders>
              <w:top w:val="single" w:sz="4" w:space="0" w:color="auto"/>
              <w:left w:val="single" w:sz="4" w:space="0" w:color="auto"/>
              <w:bottom w:val="single" w:sz="4" w:space="0" w:color="auto"/>
              <w:right w:val="single" w:sz="4" w:space="0" w:color="auto"/>
            </w:tcBorders>
            <w:hideMark/>
          </w:tcPr>
          <w:p w:rsidR="00B950D1" w:rsidRPr="00070061" w:rsidRDefault="00B950D1" w:rsidP="00070061">
            <w:pPr>
              <w:spacing w:line="240" w:lineRule="auto"/>
              <w:jc w:val="both"/>
              <w:rPr>
                <w:rFonts w:ascii="標楷體" w:eastAsia="標楷體" w:hAnsi="標楷體"/>
                <w:szCs w:val="24"/>
              </w:rPr>
            </w:pPr>
            <w:r w:rsidRPr="00070061">
              <w:rPr>
                <w:rFonts w:ascii="標楷體" w:eastAsia="標楷體" w:hAnsi="標楷體" w:hint="eastAsia"/>
                <w:szCs w:val="24"/>
              </w:rPr>
              <w:t>計畫執行期限</w:t>
            </w:r>
          </w:p>
        </w:tc>
        <w:tc>
          <w:tcPr>
            <w:tcW w:w="6921" w:type="dxa"/>
            <w:tcBorders>
              <w:top w:val="single" w:sz="4" w:space="0" w:color="auto"/>
              <w:left w:val="single" w:sz="4" w:space="0" w:color="auto"/>
              <w:bottom w:val="single" w:sz="4" w:space="0" w:color="auto"/>
              <w:right w:val="single" w:sz="4" w:space="0" w:color="auto"/>
            </w:tcBorders>
          </w:tcPr>
          <w:p w:rsidR="00B950D1" w:rsidRPr="00070061" w:rsidRDefault="00B950D1" w:rsidP="00070061">
            <w:pPr>
              <w:spacing w:line="240" w:lineRule="auto"/>
              <w:jc w:val="both"/>
              <w:rPr>
                <w:rFonts w:ascii="標楷體" w:eastAsia="標楷體" w:hAnsi="標楷體"/>
                <w:szCs w:val="24"/>
              </w:rPr>
            </w:pPr>
          </w:p>
        </w:tc>
      </w:tr>
    </w:tbl>
    <w:p w:rsidR="00810C59" w:rsidRPr="00070061" w:rsidRDefault="00811D8D" w:rsidP="00070061">
      <w:pPr>
        <w:numPr>
          <w:ilvl w:val="0"/>
          <w:numId w:val="1"/>
        </w:numPr>
        <w:tabs>
          <w:tab w:val="left" w:pos="567"/>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工作地點</w:t>
      </w:r>
      <w:r w:rsidRPr="00070061">
        <w:rPr>
          <w:rFonts w:ascii="標楷體" w:eastAsia="標楷體" w:hAnsi="標楷體" w:hint="eastAsia"/>
          <w:szCs w:val="24"/>
        </w:rPr>
        <w:t>：</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b/>
          <w:szCs w:val="24"/>
        </w:rPr>
        <w:t>□</w:t>
      </w:r>
      <w:r w:rsidRPr="00070061">
        <w:rPr>
          <w:rFonts w:ascii="標楷體" w:eastAsia="標楷體" w:hAnsi="標楷體" w:hint="eastAsia"/>
          <w:szCs w:val="24"/>
        </w:rPr>
        <w:t>甲方所在。</w:t>
      </w:r>
    </w:p>
    <w:p w:rsidR="00811D8D"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b/>
          <w:szCs w:val="24"/>
        </w:rPr>
        <w:t>□</w:t>
      </w:r>
      <w:r w:rsidRPr="00070061">
        <w:rPr>
          <w:rFonts w:ascii="標楷體" w:eastAsia="標楷體" w:hAnsi="標楷體" w:hint="eastAsia"/>
          <w:szCs w:val="24"/>
        </w:rPr>
        <w:t>雙方約定</w:t>
      </w:r>
      <w:r w:rsidR="002A7FCC" w:rsidRPr="00070061">
        <w:rPr>
          <w:rFonts w:ascii="標楷體" w:eastAsia="標楷體" w:hAnsi="標楷體" w:hint="eastAsia"/>
          <w:szCs w:val="24"/>
        </w:rPr>
        <w:t>地點</w:t>
      </w:r>
      <w:r w:rsidRPr="00070061">
        <w:rPr>
          <w:rFonts w:ascii="標楷體" w:eastAsia="標楷體" w:hAnsi="標楷體" w:hint="eastAsia"/>
          <w:szCs w:val="24"/>
        </w:rPr>
        <w:t>：</w:t>
      </w:r>
      <w:r w:rsidRPr="00070061">
        <w:rPr>
          <w:rFonts w:ascii="標楷體" w:eastAsia="標楷體" w:hAnsi="標楷體" w:hint="eastAsia"/>
          <w:szCs w:val="24"/>
          <w:u w:val="single"/>
        </w:rPr>
        <w:t xml:space="preserve">                  。</w:t>
      </w:r>
    </w:p>
    <w:p w:rsidR="00811D8D" w:rsidRPr="00070061" w:rsidRDefault="00811D8D" w:rsidP="00070061">
      <w:pPr>
        <w:numPr>
          <w:ilvl w:val="0"/>
          <w:numId w:val="1"/>
        </w:numPr>
        <w:tabs>
          <w:tab w:val="left" w:pos="567"/>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工作內容</w:t>
      </w:r>
      <w:r w:rsidRPr="00070061">
        <w:rPr>
          <w:rFonts w:ascii="標楷體" w:eastAsia="標楷體" w:hAnsi="標楷體" w:hint="eastAsia"/>
          <w:szCs w:val="24"/>
        </w:rPr>
        <w:t>：</w:t>
      </w:r>
      <w:r w:rsidR="00383CDC" w:rsidRPr="00070061">
        <w:rPr>
          <w:rFonts w:ascii="標楷體" w:eastAsia="標楷體" w:hAnsi="標楷體" w:hint="eastAsia"/>
          <w:szCs w:val="24"/>
        </w:rPr>
        <w:t>乙方應接受甲方之指導監督，並擔任下列工作</w:t>
      </w:r>
      <w:r w:rsidR="00810C59" w:rsidRPr="00070061">
        <w:rPr>
          <w:rFonts w:ascii="標楷體" w:eastAsia="標楷體" w:hAnsi="標楷體" w:hint="eastAsia"/>
          <w:szCs w:val="24"/>
        </w:rPr>
        <w:t>，甲方不得要求乙方從事以下工作內容以外之工作</w:t>
      </w:r>
      <w:r w:rsidR="00383CDC" w:rsidRPr="00070061">
        <w:rPr>
          <w:rFonts w:ascii="標楷體" w:eastAsia="標楷體" w:hAnsi="標楷體" w:hint="eastAsia"/>
          <w:szCs w:val="24"/>
        </w:rPr>
        <w:t>：</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w:t>
      </w:r>
      <w:proofErr w:type="gramStart"/>
      <w:r w:rsidRPr="00070061">
        <w:rPr>
          <w:rFonts w:ascii="標楷體" w:eastAsia="標楷體" w:hAnsi="標楷體" w:hint="eastAsia"/>
          <w:szCs w:val="24"/>
        </w:rPr>
        <w:t>一</w:t>
      </w:r>
      <w:proofErr w:type="gramEnd"/>
      <w:r w:rsidRPr="00070061">
        <w:rPr>
          <w:rFonts w:ascii="標楷體" w:eastAsia="標楷體" w:hAnsi="標楷體" w:hint="eastAsia"/>
          <w:szCs w:val="24"/>
        </w:rPr>
        <w:t>)</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(二)</w:t>
      </w:r>
    </w:p>
    <w:p w:rsidR="00810C59" w:rsidRPr="00070061" w:rsidRDefault="00810C59" w:rsidP="00070061">
      <w:pPr>
        <w:tabs>
          <w:tab w:val="left" w:pos="567"/>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(三)其他相關事項。</w:t>
      </w:r>
    </w:p>
    <w:p w:rsidR="009537A8" w:rsidRPr="00070061" w:rsidRDefault="00B76A0C"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工</w:t>
      </w:r>
      <w:r w:rsidR="00811D8D" w:rsidRPr="00070061">
        <w:rPr>
          <w:rFonts w:ascii="標楷體" w:eastAsia="標楷體" w:hAnsi="標楷體" w:hint="eastAsia"/>
          <w:b/>
          <w:szCs w:val="24"/>
        </w:rPr>
        <w:t>資：</w:t>
      </w:r>
    </w:p>
    <w:p w:rsidR="00B76A0C" w:rsidRPr="00070061" w:rsidRDefault="00B76A0C"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工資</w:t>
      </w:r>
      <w:r w:rsidR="00383CDC" w:rsidRPr="00070061">
        <w:rPr>
          <w:rFonts w:ascii="標楷體" w:eastAsia="標楷體" w:hAnsi="標楷體" w:hint="eastAsia"/>
          <w:szCs w:val="24"/>
        </w:rPr>
        <w:t>薪酬</w:t>
      </w:r>
      <w:r w:rsidR="002743E8" w:rsidRPr="00070061">
        <w:rPr>
          <w:rFonts w:ascii="標楷體" w:eastAsia="標楷體" w:hAnsi="標楷體" w:hint="eastAsia"/>
          <w:szCs w:val="24"/>
        </w:rPr>
        <w:t>：</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□按月計薪，月薪：新台幣（下同）_________________元整。</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□按日計薪，日薪：_________________元整。</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 xml:space="preserve">□按時計薪，時薪：_________________元整。 </w:t>
      </w:r>
    </w:p>
    <w:p w:rsidR="002A7FCC" w:rsidRPr="00070061" w:rsidRDefault="002A7FCC" w:rsidP="00070061">
      <w:pPr>
        <w:tabs>
          <w:tab w:val="left" w:pos="540"/>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□按件計酬，每件：_________________元整。</w:t>
      </w:r>
    </w:p>
    <w:p w:rsidR="00811D8D" w:rsidRPr="00070061" w:rsidRDefault="002743E8"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工</w:t>
      </w:r>
      <w:r w:rsidR="00811D8D" w:rsidRPr="00070061">
        <w:rPr>
          <w:rFonts w:ascii="標楷體" w:eastAsia="標楷體" w:hAnsi="標楷體"/>
          <w:szCs w:val="24"/>
        </w:rPr>
        <w:t>資發放：雙方同意每月</w:t>
      </w:r>
      <w:r w:rsidRPr="00070061">
        <w:rPr>
          <w:rFonts w:ascii="標楷體" w:eastAsia="標楷體" w:hAnsi="標楷體" w:hint="eastAsia"/>
          <w:szCs w:val="24"/>
        </w:rPr>
        <w:t>工資</w:t>
      </w:r>
      <w:r w:rsidR="00811D8D" w:rsidRPr="00070061">
        <w:rPr>
          <w:rFonts w:ascii="標楷體" w:eastAsia="標楷體" w:hAnsi="標楷體"/>
          <w:szCs w:val="24"/>
        </w:rPr>
        <w:t>發放日為</w:t>
      </w:r>
      <w:r w:rsidR="00810C59" w:rsidRPr="00070061">
        <w:rPr>
          <w:rFonts w:ascii="標楷體" w:eastAsia="標楷體" w:hAnsi="標楷體" w:hint="eastAsia"/>
          <w:szCs w:val="24"/>
        </w:rPr>
        <w:t>次</w:t>
      </w:r>
      <w:r w:rsidR="00811D8D" w:rsidRPr="00070061">
        <w:rPr>
          <w:rFonts w:ascii="標楷體" w:eastAsia="標楷體" w:hAnsi="標楷體" w:hint="eastAsia"/>
          <w:szCs w:val="24"/>
        </w:rPr>
        <w:t>月</w:t>
      </w:r>
      <w:r w:rsidR="00811D8D" w:rsidRPr="00070061">
        <w:rPr>
          <w:rFonts w:ascii="標楷體" w:eastAsia="標楷體" w:hAnsi="標楷體" w:hint="eastAsia"/>
          <w:szCs w:val="24"/>
          <w:u w:val="single"/>
        </w:rPr>
        <w:t xml:space="preserve">  </w:t>
      </w:r>
      <w:r w:rsidR="00811D8D" w:rsidRPr="00070061">
        <w:rPr>
          <w:rFonts w:ascii="標楷體" w:eastAsia="標楷體" w:hAnsi="標楷體"/>
          <w:szCs w:val="24"/>
        </w:rPr>
        <w:t>日，如發放日遇例假日時，則</w:t>
      </w:r>
      <w:r w:rsidR="00810C59" w:rsidRPr="00070061">
        <w:rPr>
          <w:rFonts w:ascii="標楷體" w:eastAsia="標楷體" w:hAnsi="標楷體" w:hint="eastAsia"/>
          <w:szCs w:val="24"/>
        </w:rPr>
        <w:t>□</w:t>
      </w:r>
      <w:r w:rsidR="00811D8D" w:rsidRPr="00070061">
        <w:rPr>
          <w:rFonts w:ascii="標楷體" w:eastAsia="標楷體" w:hAnsi="標楷體" w:hint="eastAsia"/>
          <w:szCs w:val="24"/>
        </w:rPr>
        <w:t>提前</w:t>
      </w:r>
      <w:r w:rsidR="00810C59" w:rsidRPr="00070061">
        <w:rPr>
          <w:rFonts w:ascii="標楷體" w:eastAsia="標楷體" w:hAnsi="標楷體" w:hint="eastAsia"/>
          <w:szCs w:val="24"/>
        </w:rPr>
        <w:t>□</w:t>
      </w:r>
      <w:r w:rsidR="00811D8D" w:rsidRPr="00070061">
        <w:rPr>
          <w:rFonts w:ascii="標楷體" w:eastAsia="標楷體" w:hAnsi="標楷體" w:hint="eastAsia"/>
          <w:szCs w:val="24"/>
        </w:rPr>
        <w:t>順延</w:t>
      </w:r>
      <w:r w:rsidR="00811D8D" w:rsidRPr="00070061">
        <w:rPr>
          <w:rFonts w:ascii="標楷體" w:eastAsia="標楷體" w:hAnsi="標楷體"/>
          <w:szCs w:val="24"/>
        </w:rPr>
        <w:t>一個工作日發放。發放方式依甲方規定方式辦理</w:t>
      </w:r>
      <w:r w:rsidR="00811D8D" w:rsidRPr="00070061">
        <w:rPr>
          <w:rFonts w:ascii="標楷體" w:eastAsia="標楷體" w:hAnsi="標楷體" w:hint="eastAsia"/>
          <w:szCs w:val="24"/>
        </w:rPr>
        <w:t>。</w:t>
      </w:r>
      <w:r w:rsidRPr="00070061">
        <w:rPr>
          <w:rFonts w:ascii="標楷體" w:eastAsia="標楷體" w:hAnsi="標楷體" w:hint="eastAsia"/>
          <w:szCs w:val="24"/>
          <w:u w:val="single"/>
        </w:rPr>
        <w:t>甲方如有計畫未撥款</w:t>
      </w:r>
      <w:r w:rsidR="002A7FCC" w:rsidRPr="00070061">
        <w:rPr>
          <w:rFonts w:ascii="標楷體" w:eastAsia="標楷體" w:hAnsi="標楷體" w:hint="eastAsia"/>
          <w:szCs w:val="24"/>
          <w:u w:val="single"/>
        </w:rPr>
        <w:t>或因故</w:t>
      </w:r>
      <w:r w:rsidRPr="00070061">
        <w:rPr>
          <w:rFonts w:ascii="標楷體" w:eastAsia="標楷體" w:hAnsi="標楷體" w:hint="eastAsia"/>
          <w:szCs w:val="24"/>
          <w:u w:val="single"/>
        </w:rPr>
        <w:t>致無法依約發放工資時，應</w:t>
      </w:r>
      <w:proofErr w:type="gramStart"/>
      <w:r w:rsidRPr="00070061">
        <w:rPr>
          <w:rFonts w:ascii="標楷體" w:eastAsia="標楷體" w:hAnsi="標楷體" w:hint="eastAsia"/>
          <w:szCs w:val="24"/>
          <w:u w:val="single"/>
        </w:rPr>
        <w:t>經徵得乙</w:t>
      </w:r>
      <w:proofErr w:type="gramEnd"/>
      <w:r w:rsidRPr="00070061">
        <w:rPr>
          <w:rFonts w:ascii="標楷體" w:eastAsia="標楷體" w:hAnsi="標楷體" w:hint="eastAsia"/>
          <w:szCs w:val="24"/>
          <w:u w:val="single"/>
        </w:rPr>
        <w:t>方書面同意後，始得變更工資給付日期。</w:t>
      </w:r>
    </w:p>
    <w:p w:rsidR="006D5E39" w:rsidRPr="00070061" w:rsidRDefault="006D5E39"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甲方不得</w:t>
      </w:r>
      <w:proofErr w:type="gramStart"/>
      <w:r w:rsidRPr="00070061">
        <w:rPr>
          <w:rFonts w:ascii="標楷體" w:eastAsia="標楷體" w:hAnsi="標楷體" w:hint="eastAsia"/>
          <w:szCs w:val="24"/>
        </w:rPr>
        <w:t>預扣乙方</w:t>
      </w:r>
      <w:proofErr w:type="gramEnd"/>
      <w:r w:rsidRPr="00070061">
        <w:rPr>
          <w:rFonts w:ascii="標楷體" w:eastAsia="標楷體" w:hAnsi="標楷體" w:hint="eastAsia"/>
          <w:szCs w:val="24"/>
        </w:rPr>
        <w:t>工資作為違約金或損害賠償金額。</w:t>
      </w:r>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工作時間及休息時間：</w:t>
      </w:r>
    </w:p>
    <w:p w:rsidR="00125567" w:rsidRPr="00070061" w:rsidRDefault="00125567"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乙方正常工作時間：□ 每月___小時；□ 每週___小時。</w:t>
      </w:r>
    </w:p>
    <w:p w:rsidR="0010487B" w:rsidRPr="00070061" w:rsidRDefault="002743E8"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乙方工作時間每日不得超過8小時</w:t>
      </w:r>
      <w:r w:rsidR="0010487B" w:rsidRPr="00070061">
        <w:rPr>
          <w:rFonts w:ascii="標楷體" w:eastAsia="標楷體" w:hAnsi="標楷體" w:hint="eastAsia"/>
          <w:szCs w:val="24"/>
        </w:rPr>
        <w:t>。</w:t>
      </w:r>
    </w:p>
    <w:p w:rsidR="00921A89" w:rsidRPr="00070061" w:rsidRDefault="00921A89"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lastRenderedPageBreak/>
        <w:t>乙方繼續工作4小時，至少應有30分鐘之休息。</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w:t>
      </w:r>
      <w:proofErr w:type="gramStart"/>
      <w:r w:rsidRPr="00070061">
        <w:rPr>
          <w:rFonts w:ascii="標楷體" w:eastAsia="標楷體" w:hAnsi="標楷體" w:hint="eastAsia"/>
          <w:szCs w:val="24"/>
        </w:rPr>
        <w:t>應按</w:t>
      </w:r>
      <w:r w:rsidR="00921A89" w:rsidRPr="00070061">
        <w:rPr>
          <w:rFonts w:ascii="標楷體" w:eastAsia="標楷體" w:hAnsi="標楷體" w:hint="eastAsia"/>
          <w:szCs w:val="24"/>
        </w:rPr>
        <w:t>甲方</w:t>
      </w:r>
      <w:proofErr w:type="gramEnd"/>
      <w:r w:rsidRPr="00070061">
        <w:rPr>
          <w:rFonts w:ascii="標楷體" w:eastAsia="標楷體" w:hAnsi="標楷體" w:hint="eastAsia"/>
          <w:szCs w:val="24"/>
        </w:rPr>
        <w:t>規定之</w:t>
      </w:r>
      <w:r w:rsidR="000B4605" w:rsidRPr="00070061">
        <w:rPr>
          <w:rFonts w:ascii="標楷體" w:eastAsia="標楷體" w:hAnsi="標楷體" w:hint="eastAsia"/>
          <w:szCs w:val="24"/>
        </w:rPr>
        <w:t>時間</w:t>
      </w:r>
      <w:r w:rsidRPr="00070061">
        <w:rPr>
          <w:rFonts w:ascii="標楷體" w:eastAsia="標楷體" w:hAnsi="標楷體" w:hint="eastAsia"/>
          <w:szCs w:val="24"/>
        </w:rPr>
        <w:t>上、下班</w:t>
      </w:r>
      <w:r w:rsidR="00FB048F" w:rsidRPr="00070061">
        <w:rPr>
          <w:rFonts w:ascii="標楷體" w:eastAsia="標楷體" w:hAnsi="標楷體" w:hint="eastAsia"/>
          <w:szCs w:val="24"/>
        </w:rPr>
        <w:t>，</w:t>
      </w:r>
      <w:r w:rsidR="000B4605" w:rsidRPr="00070061">
        <w:rPr>
          <w:rFonts w:ascii="標楷體" w:eastAsia="標楷體" w:hAnsi="標楷體" w:hint="eastAsia"/>
          <w:szCs w:val="24"/>
        </w:rPr>
        <w:t>並</w:t>
      </w:r>
      <w:r w:rsidR="00C66225" w:rsidRPr="00070061">
        <w:rPr>
          <w:rFonts w:ascii="標楷體" w:eastAsia="標楷體" w:hAnsi="標楷體" w:hint="eastAsia"/>
          <w:szCs w:val="24"/>
        </w:rPr>
        <w:t>配合</w:t>
      </w:r>
      <w:r w:rsidR="00F32743" w:rsidRPr="00070061">
        <w:rPr>
          <w:rFonts w:ascii="標楷體" w:eastAsia="標楷體" w:hAnsi="標楷體" w:hint="eastAsia"/>
          <w:szCs w:val="24"/>
        </w:rPr>
        <w:t>甲方</w:t>
      </w:r>
      <w:r w:rsidR="00C66225" w:rsidRPr="00070061">
        <w:rPr>
          <w:rFonts w:ascii="標楷體" w:eastAsia="標楷體" w:hAnsi="標楷體" w:hint="eastAsia"/>
          <w:szCs w:val="24"/>
        </w:rPr>
        <w:t>規定</w:t>
      </w:r>
      <w:r w:rsidR="00984E2F" w:rsidRPr="00070061">
        <w:rPr>
          <w:rFonts w:ascii="標楷體" w:eastAsia="標楷體" w:hAnsi="標楷體" w:hint="eastAsia"/>
          <w:szCs w:val="24"/>
        </w:rPr>
        <w:t>紀錄</w:t>
      </w:r>
      <w:r w:rsidR="000B4605" w:rsidRPr="00070061">
        <w:rPr>
          <w:rFonts w:ascii="標楷體" w:eastAsia="標楷體" w:hAnsi="標楷體" w:hint="eastAsia"/>
          <w:szCs w:val="24"/>
        </w:rPr>
        <w:t>出</w:t>
      </w:r>
      <w:r w:rsidR="00984E2F" w:rsidRPr="00070061">
        <w:rPr>
          <w:rFonts w:ascii="標楷體" w:eastAsia="標楷體" w:hAnsi="標楷體" w:hint="eastAsia"/>
          <w:szCs w:val="24"/>
        </w:rPr>
        <w:t>勤狀況</w:t>
      </w:r>
      <w:r w:rsidR="00C847CD" w:rsidRPr="00070061">
        <w:rPr>
          <w:rFonts w:ascii="標楷體" w:eastAsia="標楷體" w:hAnsi="標楷體" w:hint="eastAsia"/>
          <w:szCs w:val="24"/>
        </w:rPr>
        <w:t>之</w:t>
      </w:r>
      <w:r w:rsidR="00984E2F" w:rsidRPr="00070061">
        <w:rPr>
          <w:rFonts w:ascii="標楷體" w:eastAsia="標楷體" w:hAnsi="標楷體" w:hint="eastAsia"/>
          <w:szCs w:val="24"/>
        </w:rPr>
        <w:t>方式</w:t>
      </w:r>
      <w:r w:rsidR="00C847CD" w:rsidRPr="00070061">
        <w:rPr>
          <w:rFonts w:ascii="標楷體" w:eastAsia="標楷體" w:hAnsi="標楷體" w:hint="eastAsia"/>
          <w:szCs w:val="24"/>
        </w:rPr>
        <w:t>辦理</w:t>
      </w:r>
      <w:r w:rsidRPr="00070061">
        <w:rPr>
          <w:rFonts w:ascii="標楷體" w:eastAsia="標楷體" w:hAnsi="標楷體" w:hint="eastAsia"/>
          <w:szCs w:val="24"/>
        </w:rPr>
        <w:t>，不得遲到、早退或曠職。</w:t>
      </w:r>
      <w:r w:rsidR="00EA5015" w:rsidRPr="00070061">
        <w:rPr>
          <w:rFonts w:ascii="標楷體" w:eastAsia="標楷體" w:hAnsi="標楷體" w:hint="eastAsia"/>
          <w:szCs w:val="24"/>
        </w:rPr>
        <w:t>乙方於出勤日上、下班及休息時間之紀錄，甲方應記載至分鐘為止。</w:t>
      </w:r>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加班：</w:t>
      </w:r>
    </w:p>
    <w:p w:rsidR="00D93EB2" w:rsidRPr="00070061" w:rsidRDefault="00EA5015" w:rsidP="00070061">
      <w:pPr>
        <w:numPr>
          <w:ilvl w:val="1"/>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甲方</w:t>
      </w:r>
      <w:proofErr w:type="gramStart"/>
      <w:r w:rsidRPr="00070061">
        <w:rPr>
          <w:rFonts w:ascii="標楷體" w:eastAsia="標楷體" w:hAnsi="標楷體" w:hint="eastAsia"/>
          <w:szCs w:val="24"/>
        </w:rPr>
        <w:t>經徵得乙</w:t>
      </w:r>
      <w:proofErr w:type="gramEnd"/>
      <w:r w:rsidRPr="00070061">
        <w:rPr>
          <w:rFonts w:ascii="標楷體" w:eastAsia="標楷體" w:hAnsi="標楷體" w:hint="eastAsia"/>
          <w:szCs w:val="24"/>
        </w:rPr>
        <w:t>方同意後延長所約定之部分工作時間者，每日工作</w:t>
      </w:r>
      <w:r w:rsidR="00D93EB2" w:rsidRPr="00070061">
        <w:rPr>
          <w:rFonts w:ascii="標楷體" w:eastAsia="標楷體" w:hAnsi="標楷體" w:hint="eastAsia"/>
          <w:szCs w:val="24"/>
        </w:rPr>
        <w:t>時間超過約定之工時而未達勞動基準法所定正常工作時間部分之工資，□依約定工資；□其他：</w:t>
      </w:r>
      <w:r w:rsidR="00D93EB2" w:rsidRPr="00070061">
        <w:rPr>
          <w:rFonts w:ascii="標楷體" w:eastAsia="標楷體" w:hAnsi="標楷體" w:hint="eastAsia"/>
          <w:szCs w:val="24"/>
          <w:u w:val="single"/>
        </w:rPr>
        <w:t xml:space="preserve">          </w:t>
      </w:r>
      <w:r w:rsidRPr="00070061">
        <w:rPr>
          <w:rFonts w:ascii="標楷體" w:eastAsia="標楷體" w:hAnsi="標楷體" w:hint="eastAsia"/>
          <w:szCs w:val="24"/>
        </w:rPr>
        <w:t>；超過勞動基準法所定正常工作時間部分，應依該法第24條規</w:t>
      </w:r>
      <w:proofErr w:type="gramStart"/>
      <w:r w:rsidRPr="00070061">
        <w:rPr>
          <w:rFonts w:ascii="標楷體" w:eastAsia="標楷體" w:hAnsi="標楷體" w:hint="eastAsia"/>
          <w:szCs w:val="24"/>
        </w:rPr>
        <w:t>定計給延時</w:t>
      </w:r>
      <w:proofErr w:type="gramEnd"/>
      <w:r w:rsidRPr="00070061">
        <w:rPr>
          <w:rFonts w:ascii="標楷體" w:eastAsia="標楷體" w:hAnsi="標楷體" w:hint="eastAsia"/>
          <w:szCs w:val="24"/>
        </w:rPr>
        <w:t>工資或予以補休。</w:t>
      </w:r>
    </w:p>
    <w:p w:rsidR="00811D8D" w:rsidRPr="00070061" w:rsidRDefault="00EA5015" w:rsidP="00070061">
      <w:pPr>
        <w:numPr>
          <w:ilvl w:val="1"/>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延長乙方之工作時間連同正常工作時間，1日不得超過12小時。延長之工作時間，1個月不得超過46小時。</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乙方加班時，應依甲方之加班程序辦理。</w:t>
      </w:r>
    </w:p>
    <w:p w:rsidR="00276E36" w:rsidRPr="00070061" w:rsidRDefault="00276E36"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乙方因健康或其他正當理由，</w:t>
      </w:r>
      <w:r w:rsidR="00EA5015" w:rsidRPr="00070061">
        <w:rPr>
          <w:rFonts w:ascii="標楷體" w:eastAsia="標楷體" w:hAnsi="標楷體" w:hint="eastAsia"/>
          <w:szCs w:val="24"/>
        </w:rPr>
        <w:t>得</w:t>
      </w:r>
      <w:r w:rsidRPr="00070061">
        <w:rPr>
          <w:rFonts w:ascii="標楷體" w:eastAsia="標楷體" w:hAnsi="標楷體" w:hint="eastAsia"/>
          <w:szCs w:val="24"/>
        </w:rPr>
        <w:t>不接受正常工作時間以外之工作。</w:t>
      </w:r>
    </w:p>
    <w:p w:rsidR="002D6851" w:rsidRPr="00070061" w:rsidRDefault="002D6851"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例假、休假、請假及產假</w:t>
      </w:r>
      <w:r w:rsidR="00250E45" w:rsidRPr="00070061">
        <w:rPr>
          <w:rFonts w:ascii="標楷體" w:eastAsia="標楷體" w:hAnsi="標楷體" w:hint="eastAsia"/>
          <w:b/>
          <w:szCs w:val="24"/>
        </w:rPr>
        <w:t>：</w:t>
      </w:r>
    </w:p>
    <w:p w:rsidR="00EA5015" w:rsidRPr="00070061" w:rsidRDefault="00EA5015" w:rsidP="00070061">
      <w:pPr>
        <w:numPr>
          <w:ilvl w:val="1"/>
          <w:numId w:val="1"/>
        </w:numPr>
        <w:tabs>
          <w:tab w:val="clear" w:pos="1503"/>
          <w:tab w:val="left" w:pos="540"/>
          <w:tab w:val="num" w:pos="1276"/>
          <w:tab w:val="num" w:pos="178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乙方每7日中至少應有一日之休息，作為例假。</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乙方於勞動基準法所定之紀念日、勞動節日及其他中央主管機關規定應放假之日須出勤</w:t>
      </w:r>
      <w:r w:rsidR="00D93EB2" w:rsidRPr="00070061">
        <w:rPr>
          <w:rFonts w:ascii="標楷體" w:eastAsia="標楷體" w:hAnsi="標楷體" w:hint="eastAsia"/>
          <w:szCs w:val="24"/>
        </w:rPr>
        <w:t>時</w:t>
      </w:r>
      <w:r w:rsidRPr="00070061">
        <w:rPr>
          <w:rFonts w:ascii="標楷體" w:eastAsia="標楷體" w:hAnsi="標楷體" w:hint="eastAsia"/>
          <w:szCs w:val="24"/>
        </w:rPr>
        <w:t>，雙方同意比照甲方公告之</w:t>
      </w:r>
      <w:r w:rsidRPr="00070061">
        <w:rPr>
          <w:rFonts w:ascii="標楷體" w:eastAsia="標楷體" w:hAnsi="標楷體" w:hint="eastAsia"/>
          <w:szCs w:val="24"/>
          <w:u w:val="single"/>
        </w:rPr>
        <w:t xml:space="preserve">  </w:t>
      </w:r>
      <w:proofErr w:type="gramStart"/>
      <w:r w:rsidRPr="00070061">
        <w:rPr>
          <w:rFonts w:ascii="標楷體" w:eastAsia="標楷體" w:hAnsi="標楷體" w:hint="eastAsia"/>
          <w:szCs w:val="24"/>
        </w:rPr>
        <w:t>學年度第</w:t>
      </w:r>
      <w:proofErr w:type="gramEnd"/>
      <w:r w:rsidR="005C2D31" w:rsidRPr="00070061">
        <w:rPr>
          <w:rFonts w:ascii="標楷體" w:eastAsia="標楷體" w:hAnsi="標楷體" w:hint="eastAsia"/>
          <w:szCs w:val="24"/>
          <w:u w:val="single"/>
        </w:rPr>
        <w:t xml:space="preserve">  </w:t>
      </w:r>
      <w:r w:rsidRPr="00070061">
        <w:rPr>
          <w:rFonts w:ascii="標楷體" w:eastAsia="標楷體" w:hAnsi="標楷體" w:hint="eastAsia"/>
          <w:szCs w:val="24"/>
        </w:rPr>
        <w:t>學期</w:t>
      </w:r>
      <w:proofErr w:type="gramStart"/>
      <w:r w:rsidRPr="00070061">
        <w:rPr>
          <w:rFonts w:ascii="標楷體" w:eastAsia="標楷體" w:hAnsi="標楷體" w:hint="eastAsia"/>
          <w:szCs w:val="24"/>
        </w:rPr>
        <w:t>行事曆酌作調</w:t>
      </w:r>
      <w:proofErr w:type="gramEnd"/>
      <w:r w:rsidRPr="00070061">
        <w:rPr>
          <w:rFonts w:ascii="標楷體" w:eastAsia="標楷體" w:hAnsi="標楷體" w:hint="eastAsia"/>
          <w:szCs w:val="24"/>
        </w:rPr>
        <w:t>移，調移後放假日不得少於勞動基準法</w:t>
      </w:r>
      <w:r w:rsidR="00D93EB2" w:rsidRPr="00070061">
        <w:rPr>
          <w:rFonts w:ascii="標楷體" w:eastAsia="標楷體" w:hAnsi="標楷體" w:hint="eastAsia"/>
          <w:szCs w:val="24"/>
        </w:rPr>
        <w:t>所定放假節日</w:t>
      </w:r>
      <w:r w:rsidRPr="00070061">
        <w:rPr>
          <w:rFonts w:ascii="標楷體" w:eastAsia="標楷體" w:hAnsi="標楷體" w:hint="eastAsia"/>
          <w:szCs w:val="24"/>
        </w:rPr>
        <w:t>。</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特別休假</w:t>
      </w:r>
      <w:r w:rsidRPr="00070061">
        <w:rPr>
          <w:rFonts w:ascii="標楷體" w:eastAsia="標楷體" w:hAnsi="標楷體" w:hint="eastAsia"/>
          <w:b/>
          <w:szCs w:val="24"/>
        </w:rPr>
        <w:t>：</w:t>
      </w:r>
    </w:p>
    <w:p w:rsidR="00EA5015" w:rsidRPr="00070061" w:rsidRDefault="00EA5015" w:rsidP="00070061">
      <w:pPr>
        <w:tabs>
          <w:tab w:val="left" w:pos="540"/>
        </w:tabs>
        <w:spacing w:beforeLines="50" w:before="120" w:afterLines="50" w:after="120" w:line="240" w:lineRule="auto"/>
        <w:ind w:leftChars="471" w:left="1130"/>
        <w:jc w:val="both"/>
        <w:rPr>
          <w:rFonts w:ascii="標楷體" w:eastAsia="標楷體" w:hAnsi="標楷體"/>
          <w:szCs w:val="24"/>
        </w:rPr>
      </w:pPr>
      <w:r w:rsidRPr="00070061">
        <w:rPr>
          <w:rFonts w:ascii="標楷體" w:eastAsia="標楷體" w:hAnsi="標楷體" w:hint="eastAsia"/>
          <w:szCs w:val="24"/>
        </w:rPr>
        <w:t>部分工時之</w:t>
      </w:r>
      <w:r w:rsidRPr="00070061">
        <w:rPr>
          <w:rFonts w:ascii="標楷體" w:eastAsia="標楷體" w:hAnsi="標楷體" w:cs="新細明體" w:hint="eastAsia"/>
          <w:szCs w:val="24"/>
        </w:rPr>
        <w:t>年度可休特別休假時數，</w:t>
      </w:r>
      <w:proofErr w:type="gramStart"/>
      <w:r w:rsidRPr="00070061">
        <w:rPr>
          <w:rFonts w:ascii="標楷體" w:eastAsia="標楷體" w:hAnsi="標楷體" w:cs="新細明體" w:hint="eastAsia"/>
          <w:szCs w:val="24"/>
        </w:rPr>
        <w:t>按乙方全年</w:t>
      </w:r>
      <w:proofErr w:type="gramEnd"/>
      <w:r w:rsidRPr="00070061">
        <w:rPr>
          <w:rFonts w:ascii="標楷體" w:eastAsia="標楷體" w:hAnsi="標楷體" w:cs="新細明體" w:hint="eastAsia"/>
          <w:szCs w:val="24"/>
        </w:rPr>
        <w:t>正常工作時間</w:t>
      </w:r>
      <w:proofErr w:type="gramStart"/>
      <w:r w:rsidRPr="00070061">
        <w:rPr>
          <w:rFonts w:ascii="標楷體" w:eastAsia="標楷體" w:hAnsi="標楷體" w:cs="新細明體" w:hint="eastAsia"/>
          <w:szCs w:val="24"/>
        </w:rPr>
        <w:t>佔</w:t>
      </w:r>
      <w:proofErr w:type="gramEnd"/>
      <w:r w:rsidRPr="00070061">
        <w:rPr>
          <w:rFonts w:ascii="標楷體" w:eastAsia="標楷體" w:hAnsi="標楷體" w:cs="新細明體" w:hint="eastAsia"/>
          <w:szCs w:val="24"/>
        </w:rPr>
        <w:t>全時勞工全年正常工作時間之比例，乘以勞動基準法第38條所定特別休假日</w:t>
      </w:r>
      <w:proofErr w:type="gramStart"/>
      <w:r w:rsidRPr="00070061">
        <w:rPr>
          <w:rFonts w:ascii="標楷體" w:eastAsia="標楷體" w:hAnsi="標楷體" w:cs="新細明體" w:hint="eastAsia"/>
          <w:szCs w:val="24"/>
        </w:rPr>
        <w:t>數計給</w:t>
      </w:r>
      <w:proofErr w:type="gramEnd"/>
      <w:r w:rsidRPr="00070061">
        <w:rPr>
          <w:rFonts w:ascii="標楷體" w:eastAsia="標楷體" w:hAnsi="標楷體" w:cs="新細明體" w:hint="eastAsia"/>
          <w:szCs w:val="24"/>
        </w:rPr>
        <w:t>。不足1日部分由甲乙雙方協商議定。但乙方每週工作日數與該事業單位之全時勞工相同，僅每日工作時數較短者，仍依勞動基準法第38條規定給予休假日數。</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婚、喪、事、病假如下勾選項目</w:t>
      </w:r>
      <w:r w:rsidRPr="00070061">
        <w:rPr>
          <w:rFonts w:ascii="標楷體" w:eastAsia="標楷體" w:hAnsi="標楷體" w:hint="eastAsia"/>
          <w:b/>
          <w:szCs w:val="24"/>
        </w:rPr>
        <w:t>：</w:t>
      </w:r>
    </w:p>
    <w:p w:rsidR="00EA5015" w:rsidRPr="00070061" w:rsidRDefault="00EA5015" w:rsidP="00070061">
      <w:pPr>
        <w:tabs>
          <w:tab w:val="left" w:pos="540"/>
        </w:tabs>
        <w:spacing w:beforeLines="50" w:before="120" w:afterLines="50" w:after="120" w:line="240" w:lineRule="auto"/>
        <w:ind w:leftChars="471" w:left="1130"/>
        <w:jc w:val="both"/>
        <w:rPr>
          <w:rFonts w:ascii="標楷體" w:eastAsia="標楷體" w:hAnsi="標楷體"/>
          <w:szCs w:val="24"/>
        </w:rPr>
      </w:pPr>
      <w:r w:rsidRPr="00070061">
        <w:rPr>
          <w:rFonts w:ascii="標楷體" w:eastAsia="標楷體" w:hAnsi="標楷體" w:hint="eastAsia"/>
          <w:szCs w:val="24"/>
        </w:rPr>
        <w:t>部分工時之婚、喪、事、病假日數，</w:t>
      </w:r>
      <w:proofErr w:type="gramStart"/>
      <w:r w:rsidRPr="00070061">
        <w:rPr>
          <w:rFonts w:ascii="標楷體" w:eastAsia="標楷體" w:hAnsi="標楷體" w:hint="eastAsia"/>
          <w:szCs w:val="24"/>
        </w:rPr>
        <w:t>按乙方</w:t>
      </w:r>
      <w:proofErr w:type="gramEnd"/>
      <w:r w:rsidRPr="00070061">
        <w:rPr>
          <w:rFonts w:ascii="標楷體" w:eastAsia="標楷體" w:hAnsi="標楷體" w:hint="eastAsia"/>
          <w:szCs w:val="24"/>
        </w:rPr>
        <w:t>每週工作時數除以4</w:t>
      </w:r>
      <w:r w:rsidR="005C2D31" w:rsidRPr="00070061">
        <w:rPr>
          <w:rFonts w:ascii="標楷體" w:eastAsia="標楷體" w:hAnsi="標楷體" w:hint="eastAsia"/>
          <w:szCs w:val="24"/>
        </w:rPr>
        <w:t>0</w:t>
      </w:r>
      <w:r w:rsidRPr="00070061">
        <w:rPr>
          <w:rFonts w:ascii="標楷體" w:eastAsia="標楷體" w:hAnsi="標楷體" w:hint="eastAsia"/>
          <w:szCs w:val="24"/>
        </w:rPr>
        <w:t>小時乘以應給予請假日數乘以8小時。</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產假依勞動基準法第50條及性別工作平等法第15條規定辦理。</w:t>
      </w:r>
    </w:p>
    <w:p w:rsidR="00EA5015" w:rsidRPr="00070061" w:rsidRDefault="00EA5015" w:rsidP="00070061">
      <w:pPr>
        <w:numPr>
          <w:ilvl w:val="1"/>
          <w:numId w:val="1"/>
        </w:numPr>
        <w:tabs>
          <w:tab w:val="clear" w:pos="1503"/>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乙方請假時，應依甲方之規定辦理請假手續。</w:t>
      </w:r>
    </w:p>
    <w:p w:rsidR="00811D8D" w:rsidRPr="00070061" w:rsidRDefault="00811D8D"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工作規範：</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工作紀律：乙方應依</w:t>
      </w:r>
      <w:r w:rsidR="00752C22" w:rsidRPr="00070061">
        <w:rPr>
          <w:rFonts w:ascii="標楷體" w:eastAsia="標楷體" w:hAnsi="標楷體" w:hint="eastAsia"/>
          <w:szCs w:val="24"/>
        </w:rPr>
        <w:t>甲方或其代理人</w:t>
      </w:r>
      <w:r w:rsidRPr="00070061">
        <w:rPr>
          <w:rFonts w:ascii="標楷體" w:eastAsia="標楷體" w:hAnsi="標楷體" w:hint="eastAsia"/>
          <w:szCs w:val="24"/>
        </w:rPr>
        <w:t>之指揮監督執行職務，忠誠履行職務，不得有怠惰、推諉之情事，並遵守</w:t>
      </w:r>
      <w:r w:rsidR="00752C22" w:rsidRPr="00070061">
        <w:rPr>
          <w:rFonts w:ascii="標楷體" w:eastAsia="標楷體" w:hAnsi="標楷體" w:hint="eastAsia"/>
          <w:szCs w:val="24"/>
        </w:rPr>
        <w:t>甲方</w:t>
      </w:r>
      <w:r w:rsidRPr="00070061">
        <w:rPr>
          <w:rFonts w:ascii="標楷體" w:eastAsia="標楷體" w:hAnsi="標楷體" w:hint="eastAsia"/>
          <w:szCs w:val="24"/>
        </w:rPr>
        <w:t>之管理規章。</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電腦軟體使用原則：乙方不得於</w:t>
      </w:r>
      <w:r w:rsidR="00752C22" w:rsidRPr="00070061">
        <w:rPr>
          <w:rFonts w:ascii="標楷體" w:eastAsia="標楷體" w:hAnsi="標楷體" w:hint="eastAsia"/>
          <w:szCs w:val="24"/>
        </w:rPr>
        <w:t>甲方或代理人</w:t>
      </w:r>
      <w:r w:rsidRPr="00070061">
        <w:rPr>
          <w:rFonts w:ascii="標楷體" w:eastAsia="標楷體" w:hAnsi="標楷體" w:hint="eastAsia"/>
          <w:szCs w:val="24"/>
        </w:rPr>
        <w:t>之電腦內安裝未經合法授權使用之軟體，於安裝合法授權之軟體前，應經</w:t>
      </w:r>
      <w:r w:rsidR="00752C22" w:rsidRPr="00070061">
        <w:rPr>
          <w:rFonts w:ascii="標楷體" w:eastAsia="標楷體" w:hAnsi="標楷體" w:hint="eastAsia"/>
          <w:szCs w:val="24"/>
        </w:rPr>
        <w:t>甲方或代理人</w:t>
      </w:r>
      <w:r w:rsidRPr="00070061">
        <w:rPr>
          <w:rFonts w:ascii="標楷體" w:eastAsia="標楷體" w:hAnsi="標楷體" w:hint="eastAsia"/>
          <w:szCs w:val="24"/>
        </w:rPr>
        <w:t>事前之同意。</w:t>
      </w:r>
    </w:p>
    <w:p w:rsidR="00010638" w:rsidRPr="00070061" w:rsidRDefault="00010638" w:rsidP="00070061">
      <w:pPr>
        <w:numPr>
          <w:ilvl w:val="1"/>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其他：乙方應遵守「公務員</w:t>
      </w:r>
      <w:r w:rsidR="00B01272" w:rsidRPr="00070061">
        <w:rPr>
          <w:rFonts w:ascii="標楷體" w:eastAsia="標楷體" w:hAnsi="標楷體" w:hint="eastAsia"/>
          <w:szCs w:val="24"/>
        </w:rPr>
        <w:t>廉政</w:t>
      </w:r>
      <w:r w:rsidRPr="00070061">
        <w:rPr>
          <w:rFonts w:ascii="標楷體" w:eastAsia="標楷體" w:hAnsi="標楷體" w:hint="eastAsia"/>
          <w:szCs w:val="24"/>
        </w:rPr>
        <w:t>倫理規範」之規定；未盡事宜則依甲方訂定「學生兼任助理學習與勞動權益保障處理要點」辦理。</w:t>
      </w:r>
    </w:p>
    <w:p w:rsidR="006F684F" w:rsidRPr="00070061" w:rsidRDefault="006F684F" w:rsidP="00070061">
      <w:pPr>
        <w:numPr>
          <w:ilvl w:val="0"/>
          <w:numId w:val="1"/>
        </w:numPr>
        <w:tabs>
          <w:tab w:val="clear" w:pos="432"/>
          <w:tab w:val="num" w:pos="-1560"/>
          <w:tab w:val="left" w:pos="567"/>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乙方權益保障：</w:t>
      </w:r>
    </w:p>
    <w:p w:rsidR="00957C95"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701" w:hanging="1134"/>
        <w:jc w:val="both"/>
        <w:rPr>
          <w:rFonts w:ascii="標楷體" w:eastAsia="標楷體" w:hAnsi="標楷體"/>
          <w:szCs w:val="24"/>
        </w:rPr>
      </w:pPr>
      <w:r w:rsidRPr="00070061">
        <w:rPr>
          <w:rFonts w:ascii="標楷體" w:eastAsia="標楷體" w:hAnsi="標楷體" w:hint="eastAsia"/>
          <w:szCs w:val="24"/>
        </w:rPr>
        <w:t>保險</w:t>
      </w:r>
      <w:r w:rsidRPr="00070061">
        <w:rPr>
          <w:rFonts w:ascii="標楷體" w:eastAsia="標楷體" w:hAnsi="標楷體" w:hint="eastAsia"/>
          <w:b/>
          <w:szCs w:val="24"/>
        </w:rPr>
        <w:t>：</w:t>
      </w:r>
      <w:r w:rsidRPr="00070061">
        <w:rPr>
          <w:rFonts w:ascii="標楷體" w:eastAsia="標楷體" w:hAnsi="標楷體" w:hint="eastAsia"/>
          <w:szCs w:val="24"/>
        </w:rPr>
        <w:t>甲方於乙方到職日應依法為乙方投保勞工保險及就業保險。</w:t>
      </w:r>
    </w:p>
    <w:p w:rsidR="005C2D31" w:rsidRPr="00070061" w:rsidRDefault="00957C95" w:rsidP="00070061">
      <w:pPr>
        <w:numPr>
          <w:ilvl w:val="1"/>
          <w:numId w:val="1"/>
        </w:numPr>
        <w:tabs>
          <w:tab w:val="left" w:pos="540"/>
          <w:tab w:val="num" w:pos="1786"/>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退休：</w:t>
      </w:r>
    </w:p>
    <w:p w:rsidR="005C2D31" w:rsidRPr="00070061" w:rsidRDefault="005C2D31" w:rsidP="00070061">
      <w:pPr>
        <w:tabs>
          <w:tab w:val="left" w:pos="540"/>
          <w:tab w:val="num" w:pos="1786"/>
        </w:tabs>
        <w:spacing w:beforeLines="50" w:before="120" w:afterLines="50" w:after="120" w:line="240" w:lineRule="auto"/>
        <w:ind w:left="1447"/>
        <w:jc w:val="both"/>
        <w:rPr>
          <w:rFonts w:ascii="標楷體" w:eastAsia="標楷體" w:hAnsi="標楷體"/>
          <w:szCs w:val="24"/>
        </w:rPr>
      </w:pPr>
      <w:r w:rsidRPr="00070061">
        <w:rPr>
          <w:rFonts w:ascii="標楷體" w:eastAsia="標楷體" w:hAnsi="標楷體" w:hint="eastAsia"/>
          <w:szCs w:val="24"/>
        </w:rPr>
        <w:lastRenderedPageBreak/>
        <w:t>□甲方應依勞動相關法令規定，為乙方提繳勞工退休金。</w:t>
      </w:r>
    </w:p>
    <w:p w:rsidR="00957C95" w:rsidRPr="00070061" w:rsidRDefault="005C2D31" w:rsidP="00070061">
      <w:pPr>
        <w:tabs>
          <w:tab w:val="left" w:pos="540"/>
          <w:tab w:val="num" w:pos="1786"/>
        </w:tabs>
        <w:spacing w:beforeLines="50" w:before="120" w:afterLines="50" w:after="120" w:line="240" w:lineRule="auto"/>
        <w:ind w:leftChars="600" w:left="1680" w:hangingChars="100" w:hanging="240"/>
        <w:jc w:val="both"/>
        <w:rPr>
          <w:rFonts w:ascii="標楷體" w:eastAsia="標楷體" w:hAnsi="標楷體"/>
          <w:szCs w:val="24"/>
        </w:rPr>
      </w:pPr>
      <w:r w:rsidRPr="00070061">
        <w:rPr>
          <w:rFonts w:ascii="標楷體" w:eastAsia="標楷體" w:hAnsi="標楷體" w:hint="eastAsia"/>
          <w:szCs w:val="24"/>
        </w:rPr>
        <w:t>□甲方應依勞動相關法令規定，為乙方</w:t>
      </w:r>
      <w:proofErr w:type="gramStart"/>
      <w:r w:rsidRPr="00070061">
        <w:rPr>
          <w:rFonts w:ascii="標楷體" w:eastAsia="標楷體" w:hAnsi="標楷體" w:hint="eastAsia"/>
          <w:szCs w:val="24"/>
        </w:rPr>
        <w:t>提撥</w:t>
      </w:r>
      <w:proofErr w:type="gramEnd"/>
      <w:r w:rsidRPr="00070061">
        <w:rPr>
          <w:rFonts w:ascii="標楷體" w:eastAsia="標楷體" w:hAnsi="標楷體" w:hint="eastAsia"/>
          <w:szCs w:val="24"/>
        </w:rPr>
        <w:t>勞工</w:t>
      </w:r>
      <w:r w:rsidR="00951FC7" w:rsidRPr="00070061">
        <w:rPr>
          <w:rFonts w:ascii="標楷體" w:eastAsia="標楷體" w:hAnsi="標楷體" w:hint="eastAsia"/>
          <w:szCs w:val="24"/>
        </w:rPr>
        <w:t>退休準備金(</w:t>
      </w:r>
      <w:r w:rsidRPr="00070061">
        <w:rPr>
          <w:rFonts w:ascii="標楷體" w:eastAsia="標楷體" w:hAnsi="標楷體" w:hint="eastAsia"/>
          <w:szCs w:val="24"/>
        </w:rPr>
        <w:t>港澳或</w:t>
      </w:r>
      <w:r w:rsidR="00951FC7" w:rsidRPr="00070061">
        <w:rPr>
          <w:rFonts w:ascii="標楷體" w:eastAsia="標楷體" w:hAnsi="標楷體" w:hint="eastAsia"/>
          <w:szCs w:val="24"/>
        </w:rPr>
        <w:t>外籍生)。</w:t>
      </w:r>
    </w:p>
    <w:p w:rsidR="00957C95"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職業災害：乙方發生職業災害時，甲方應負勞動基準法職業災害補償責任。但如同</w:t>
      </w:r>
      <w:proofErr w:type="gramStart"/>
      <w:r w:rsidRPr="00070061">
        <w:rPr>
          <w:rFonts w:ascii="標楷體" w:eastAsia="標楷體" w:hAnsi="標楷體" w:hint="eastAsia"/>
          <w:szCs w:val="24"/>
        </w:rPr>
        <w:t>一</w:t>
      </w:r>
      <w:proofErr w:type="gramEnd"/>
      <w:r w:rsidRPr="00070061">
        <w:rPr>
          <w:rFonts w:ascii="標楷體" w:eastAsia="標楷體" w:hAnsi="標楷體" w:hint="eastAsia"/>
          <w:szCs w:val="24"/>
        </w:rPr>
        <w:t>事故，依勞工保險條例或其他法令規定，已由甲方支付費用補償者，甲方得主張抵</w:t>
      </w:r>
      <w:proofErr w:type="gramStart"/>
      <w:r w:rsidRPr="00070061">
        <w:rPr>
          <w:rFonts w:ascii="標楷體" w:eastAsia="標楷體" w:hAnsi="標楷體" w:hint="eastAsia"/>
          <w:szCs w:val="24"/>
        </w:rPr>
        <w:t>充</w:t>
      </w:r>
      <w:proofErr w:type="gramEnd"/>
      <w:r w:rsidRPr="00070061">
        <w:rPr>
          <w:rFonts w:ascii="標楷體" w:eastAsia="標楷體" w:hAnsi="標楷體" w:hint="eastAsia"/>
          <w:szCs w:val="24"/>
        </w:rPr>
        <w:t>。</w:t>
      </w:r>
    </w:p>
    <w:p w:rsidR="00957C95"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701" w:hanging="1134"/>
        <w:jc w:val="both"/>
        <w:rPr>
          <w:rFonts w:ascii="標楷體" w:eastAsia="標楷體" w:hAnsi="標楷體"/>
          <w:szCs w:val="24"/>
        </w:rPr>
      </w:pPr>
      <w:r w:rsidRPr="00070061">
        <w:rPr>
          <w:rFonts w:ascii="標楷體" w:eastAsia="標楷體" w:hAnsi="標楷體" w:hint="eastAsia"/>
          <w:szCs w:val="24"/>
        </w:rPr>
        <w:t>就業與性別歧視禁止、性騷擾防治：</w:t>
      </w:r>
    </w:p>
    <w:p w:rsidR="00957C95" w:rsidRPr="00070061" w:rsidRDefault="00957C95" w:rsidP="00070061">
      <w:pPr>
        <w:numPr>
          <w:ilvl w:val="2"/>
          <w:numId w:val="1"/>
        </w:numPr>
        <w:tabs>
          <w:tab w:val="left" w:pos="540"/>
        </w:tabs>
        <w:spacing w:beforeLines="50" w:before="120" w:afterLines="50" w:after="120" w:line="240" w:lineRule="auto"/>
        <w:ind w:left="1276" w:hanging="425"/>
        <w:jc w:val="both"/>
        <w:rPr>
          <w:rFonts w:ascii="標楷體" w:eastAsia="標楷體" w:hAnsi="標楷體"/>
          <w:szCs w:val="24"/>
        </w:rPr>
      </w:pPr>
      <w:r w:rsidRPr="00070061">
        <w:rPr>
          <w:rFonts w:ascii="標楷體" w:eastAsia="標楷體" w:hAnsi="標楷體" w:hint="eastAsia"/>
          <w:szCs w:val="24"/>
        </w:rPr>
        <w:t>甲方應落實就業服務法就業歧視禁止規範、性別工作平等法之性別歧視禁止、性騷擾防治及性別工作平等措施規定。</w:t>
      </w:r>
    </w:p>
    <w:p w:rsidR="00957C95" w:rsidRPr="00070061" w:rsidRDefault="00957C95" w:rsidP="00070061">
      <w:pPr>
        <w:numPr>
          <w:ilvl w:val="2"/>
          <w:numId w:val="1"/>
        </w:numPr>
        <w:tabs>
          <w:tab w:val="left" w:pos="540"/>
        </w:tabs>
        <w:spacing w:beforeLines="50" w:before="120" w:afterLines="50" w:after="120" w:line="240" w:lineRule="auto"/>
        <w:ind w:left="1276" w:hanging="425"/>
        <w:jc w:val="both"/>
        <w:rPr>
          <w:rFonts w:ascii="標楷體" w:eastAsia="標楷體" w:hAnsi="標楷體"/>
          <w:szCs w:val="24"/>
        </w:rPr>
      </w:pPr>
      <w:r w:rsidRPr="00070061">
        <w:rPr>
          <w:rFonts w:ascii="標楷體" w:eastAsia="標楷體" w:hAnsi="標楷體" w:hint="eastAsia"/>
          <w:szCs w:val="24"/>
        </w:rPr>
        <w:t>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6F684F" w:rsidRPr="00070061" w:rsidRDefault="00957C95" w:rsidP="00070061">
      <w:pPr>
        <w:numPr>
          <w:ilvl w:val="1"/>
          <w:numId w:val="1"/>
        </w:numPr>
        <w:tabs>
          <w:tab w:val="clear" w:pos="1503"/>
          <w:tab w:val="left" w:pos="540"/>
          <w:tab w:val="num" w:pos="1276"/>
          <w:tab w:val="num" w:pos="1786"/>
        </w:tabs>
        <w:spacing w:beforeLines="50" w:before="120" w:afterLines="50" w:after="120" w:line="240" w:lineRule="auto"/>
        <w:ind w:left="1247" w:hanging="680"/>
        <w:jc w:val="both"/>
        <w:rPr>
          <w:rFonts w:ascii="標楷體" w:eastAsia="標楷體" w:hAnsi="標楷體"/>
          <w:szCs w:val="24"/>
        </w:rPr>
      </w:pPr>
      <w:r w:rsidRPr="00070061">
        <w:rPr>
          <w:rFonts w:ascii="標楷體" w:eastAsia="標楷體" w:hAnsi="標楷體" w:hint="eastAsia"/>
          <w:szCs w:val="24"/>
        </w:rPr>
        <w:t>職業安全衛生：甲方應依職業安全衛生法及其相關法規辦理勞動場所之安全衛生事項，維護乙方之健康、安全及福祉。</w:t>
      </w:r>
    </w:p>
    <w:p w:rsidR="00811D8D" w:rsidRPr="00070061" w:rsidRDefault="00811D8D" w:rsidP="00070061">
      <w:pPr>
        <w:numPr>
          <w:ilvl w:val="0"/>
          <w:numId w:val="1"/>
        </w:numPr>
        <w:tabs>
          <w:tab w:val="clear" w:pos="432"/>
          <w:tab w:val="left" w:pos="540"/>
        </w:tabs>
        <w:spacing w:beforeLines="50" w:before="120" w:afterLines="50" w:after="120" w:line="240" w:lineRule="auto"/>
        <w:ind w:left="900" w:hanging="900"/>
        <w:jc w:val="both"/>
        <w:rPr>
          <w:rFonts w:ascii="標楷體" w:eastAsia="標楷體" w:hAnsi="標楷體"/>
          <w:szCs w:val="24"/>
        </w:rPr>
      </w:pPr>
      <w:r w:rsidRPr="00070061">
        <w:rPr>
          <w:rFonts w:ascii="標楷體" w:eastAsia="標楷體" w:hAnsi="標楷體" w:hint="eastAsia"/>
          <w:b/>
          <w:szCs w:val="24"/>
        </w:rPr>
        <w:t>保密義務</w:t>
      </w:r>
      <w:r w:rsidRPr="00070061">
        <w:rPr>
          <w:rFonts w:ascii="標楷體" w:eastAsia="標楷體" w:hAnsi="標楷體" w:hint="eastAsia"/>
          <w:szCs w:val="24"/>
        </w:rPr>
        <w:t>：</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乙方因執行工作而知悉、接觸、取得</w:t>
      </w:r>
      <w:r w:rsidR="004D2143" w:rsidRPr="00070061">
        <w:rPr>
          <w:rFonts w:ascii="標楷體" w:eastAsia="標楷體" w:hAnsi="標楷體" w:hint="eastAsia"/>
          <w:szCs w:val="24"/>
        </w:rPr>
        <w:t>甲方或代理人</w:t>
      </w:r>
      <w:r w:rsidRPr="00070061">
        <w:rPr>
          <w:rFonts w:ascii="標楷體" w:eastAsia="標楷體" w:hAnsi="標楷體" w:hint="eastAsia"/>
          <w:szCs w:val="24"/>
        </w:rPr>
        <w:t>之任何業務相關資料，應採取必要之保密措施以善盡保密義務，除依法令規定或取得</w:t>
      </w:r>
      <w:r w:rsidR="004D2143" w:rsidRPr="00070061">
        <w:rPr>
          <w:rFonts w:ascii="標楷體" w:eastAsia="標楷體" w:hAnsi="標楷體" w:hint="eastAsia"/>
          <w:szCs w:val="24"/>
        </w:rPr>
        <w:t>甲方書</w:t>
      </w:r>
      <w:r w:rsidRPr="00070061">
        <w:rPr>
          <w:rFonts w:ascii="標楷體" w:eastAsia="標楷體" w:hAnsi="標楷體" w:hint="eastAsia"/>
          <w:szCs w:val="24"/>
        </w:rPr>
        <w:t>面同意外，不得擅自對外公佈</w:t>
      </w:r>
      <w:r w:rsidR="00AE3AD0" w:rsidRPr="00070061">
        <w:rPr>
          <w:rFonts w:ascii="標楷體" w:eastAsia="標楷體" w:hAnsi="標楷體" w:hint="eastAsia"/>
          <w:szCs w:val="24"/>
        </w:rPr>
        <w:t>、</w:t>
      </w:r>
      <w:r w:rsidRPr="00070061">
        <w:rPr>
          <w:rFonts w:ascii="標楷體" w:eastAsia="標楷體" w:hAnsi="標楷體" w:hint="eastAsia"/>
          <w:szCs w:val="24"/>
        </w:rPr>
        <w:t>告知</w:t>
      </w:r>
      <w:r w:rsidR="00AE3AD0" w:rsidRPr="00070061">
        <w:rPr>
          <w:rFonts w:ascii="標楷體" w:eastAsia="標楷體" w:hAnsi="標楷體" w:hint="eastAsia"/>
          <w:szCs w:val="24"/>
        </w:rPr>
        <w:t>或移轉予</w:t>
      </w:r>
      <w:r w:rsidRPr="00070061">
        <w:rPr>
          <w:rFonts w:ascii="標楷體" w:eastAsia="標楷體" w:hAnsi="標楷體" w:hint="eastAsia"/>
          <w:szCs w:val="24"/>
        </w:rPr>
        <w:t>任何第三人</w:t>
      </w:r>
      <w:r w:rsidR="00AE3AD0" w:rsidRPr="00070061">
        <w:rPr>
          <w:rFonts w:ascii="標楷體" w:eastAsia="標楷體" w:hAnsi="標楷體" w:hint="eastAsia"/>
          <w:szCs w:val="24"/>
        </w:rPr>
        <w:t>，或協助第三人獲悉該資料與機密之內容，或對外發表</w:t>
      </w:r>
      <w:r w:rsidRPr="00070061">
        <w:rPr>
          <w:rFonts w:ascii="標楷體" w:eastAsia="標楷體" w:hAnsi="標楷體" w:hint="eastAsia"/>
          <w:szCs w:val="24"/>
        </w:rPr>
        <w:t>。乙方亦不得為自己或第三人之利益，而使用該業務相關資料。</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乙方自</w:t>
      </w:r>
      <w:r w:rsidR="004D2143" w:rsidRPr="00070061">
        <w:rPr>
          <w:rFonts w:ascii="標楷體" w:eastAsia="標楷體" w:hAnsi="標楷體" w:hint="eastAsia"/>
          <w:szCs w:val="24"/>
        </w:rPr>
        <w:t>甲方</w:t>
      </w:r>
      <w:r w:rsidRPr="00070061">
        <w:rPr>
          <w:rFonts w:ascii="標楷體" w:eastAsia="標楷體" w:hAnsi="標楷體" w:hint="eastAsia"/>
          <w:szCs w:val="24"/>
        </w:rPr>
        <w:t>去職</w:t>
      </w:r>
      <w:r w:rsidR="004D2143" w:rsidRPr="00070061">
        <w:rPr>
          <w:rFonts w:ascii="標楷體" w:eastAsia="標楷體" w:hAnsi="標楷體" w:hint="eastAsia"/>
          <w:szCs w:val="24"/>
        </w:rPr>
        <w:t>、</w:t>
      </w:r>
      <w:r w:rsidRPr="00070061">
        <w:rPr>
          <w:rFonts w:ascii="標楷體" w:eastAsia="標楷體" w:hAnsi="標楷體" w:hint="eastAsia"/>
          <w:szCs w:val="24"/>
        </w:rPr>
        <w:t>甲方</w:t>
      </w:r>
      <w:r w:rsidR="004D2143" w:rsidRPr="00070061">
        <w:rPr>
          <w:rFonts w:ascii="標楷體" w:eastAsia="標楷體" w:hAnsi="標楷體" w:hint="eastAsia"/>
          <w:szCs w:val="24"/>
        </w:rPr>
        <w:t>或代理人</w:t>
      </w:r>
      <w:r w:rsidRPr="00070061">
        <w:rPr>
          <w:rFonts w:ascii="標楷體" w:eastAsia="標楷體" w:hAnsi="標楷體" w:hint="eastAsia"/>
          <w:szCs w:val="24"/>
        </w:rPr>
        <w:t>提出請求時，應立即歸還所有屬於</w:t>
      </w:r>
      <w:r w:rsidR="004D2143" w:rsidRPr="00070061">
        <w:rPr>
          <w:rFonts w:ascii="標楷體" w:eastAsia="標楷體" w:hAnsi="標楷體" w:hint="eastAsia"/>
          <w:szCs w:val="24"/>
        </w:rPr>
        <w:t>甲方</w:t>
      </w:r>
      <w:r w:rsidRPr="00070061">
        <w:rPr>
          <w:rFonts w:ascii="標楷體" w:eastAsia="標楷體" w:hAnsi="標楷體" w:hint="eastAsia"/>
          <w:szCs w:val="24"/>
        </w:rPr>
        <w:t>之供應品、設備或業務文件資料，且不得留有任何形式之複本。</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乙方因本契約所負之保密義務，不因本契約終止、撤銷、無效或不成立而失其效力。如有違反者，乙方應負相關民、刑事法律責任。</w:t>
      </w:r>
    </w:p>
    <w:p w:rsidR="00C974FC" w:rsidRPr="00070061" w:rsidRDefault="00C974FC" w:rsidP="00070061">
      <w:pPr>
        <w:numPr>
          <w:ilvl w:val="0"/>
          <w:numId w:val="1"/>
        </w:numPr>
        <w:tabs>
          <w:tab w:val="left" w:pos="540"/>
        </w:tabs>
        <w:spacing w:beforeLines="50" w:before="120" w:afterLines="50" w:after="120" w:line="240" w:lineRule="auto"/>
        <w:jc w:val="both"/>
        <w:rPr>
          <w:rFonts w:ascii="標楷體" w:eastAsia="標楷體" w:hAnsi="標楷體"/>
          <w:b/>
          <w:szCs w:val="24"/>
        </w:rPr>
      </w:pPr>
      <w:r w:rsidRPr="00070061">
        <w:rPr>
          <w:rFonts w:ascii="標楷體" w:eastAsia="標楷體" w:hAnsi="標楷體" w:hint="eastAsia"/>
          <w:b/>
          <w:szCs w:val="24"/>
        </w:rPr>
        <w:t>迴避進用：</w:t>
      </w:r>
    </w:p>
    <w:p w:rsidR="00C974FC" w:rsidRPr="00070061" w:rsidRDefault="00C974FC" w:rsidP="00070061">
      <w:pPr>
        <w:tabs>
          <w:tab w:val="left" w:pos="540"/>
        </w:tabs>
        <w:spacing w:beforeLines="50" w:before="120" w:afterLines="50" w:after="120" w:line="240" w:lineRule="auto"/>
        <w:ind w:left="432"/>
        <w:jc w:val="both"/>
        <w:rPr>
          <w:rFonts w:ascii="標楷體" w:eastAsia="標楷體" w:hAnsi="標楷體"/>
          <w:szCs w:val="24"/>
        </w:rPr>
      </w:pPr>
      <w:r w:rsidRPr="00070061">
        <w:rPr>
          <w:rFonts w:ascii="標楷體" w:eastAsia="標楷體" w:hAnsi="標楷體" w:hint="eastAsia"/>
          <w:szCs w:val="24"/>
        </w:rPr>
        <w:t>甲、乙雙方應遵守「行政院及所屬各機關學校臨時人員進用及運用要點」第11點第1項有關「各機關長官對於配偶及三親等以內血親、姻親，不得進用為本機關或所屬機關之臨時人員。對於本機關各級主管長官之配偶及三親等以內血親、姻親，在其主管單位中應迴避進用。」之規定。如有違反者，甲方得依勞動基準法第12條規定終止勞動契約。</w:t>
      </w:r>
    </w:p>
    <w:p w:rsidR="00C974FC" w:rsidRPr="00070061" w:rsidRDefault="00C974FC"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szCs w:val="24"/>
        </w:rPr>
        <w:t>乙方承諾（如後附具結書）非屬前項應迴避進用之人員，如有違反或有</w:t>
      </w:r>
      <w:proofErr w:type="gramStart"/>
      <w:r w:rsidRPr="00070061">
        <w:rPr>
          <w:rFonts w:ascii="標楷體" w:eastAsia="標楷體" w:hAnsi="標楷體" w:hint="eastAsia"/>
          <w:szCs w:val="24"/>
        </w:rPr>
        <w:t>不</w:t>
      </w:r>
      <w:proofErr w:type="gramEnd"/>
      <w:r w:rsidRPr="00070061">
        <w:rPr>
          <w:rFonts w:ascii="標楷體" w:eastAsia="標楷體" w:hAnsi="標楷體" w:hint="eastAsia"/>
          <w:szCs w:val="24"/>
        </w:rPr>
        <w:t>實情事，致使甲方誤信而有損害之虞者，甲方得依勞動基準法第12條第1項第1款或第4款規定終止勞動契約。</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智慧財產權條款</w:t>
      </w:r>
      <w:r w:rsidRPr="00070061">
        <w:rPr>
          <w:rFonts w:ascii="標楷體" w:eastAsia="標楷體" w:hAnsi="標楷體" w:hint="eastAsia"/>
          <w:szCs w:val="24"/>
        </w:rPr>
        <w:t>：</w:t>
      </w:r>
    </w:p>
    <w:p w:rsidR="00811D8D"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本契約所指之智慧財產權，包含但不限於依法令定義之專利權、商標權、著作權、營業秘密等標的。</w:t>
      </w:r>
    </w:p>
    <w:p w:rsidR="00957C95" w:rsidRPr="00070061" w:rsidRDefault="00811D8D" w:rsidP="00070061">
      <w:pPr>
        <w:numPr>
          <w:ilvl w:val="1"/>
          <w:numId w:val="1"/>
        </w:numPr>
        <w:tabs>
          <w:tab w:val="left" w:pos="540"/>
          <w:tab w:val="num" w:pos="1276"/>
        </w:tabs>
        <w:spacing w:beforeLines="50" w:before="120" w:afterLines="50" w:after="120" w:line="240" w:lineRule="auto"/>
        <w:ind w:left="1276" w:hanging="709"/>
        <w:jc w:val="both"/>
        <w:rPr>
          <w:rFonts w:ascii="標楷體" w:eastAsia="標楷體" w:hAnsi="標楷體"/>
          <w:szCs w:val="24"/>
        </w:rPr>
      </w:pPr>
      <w:r w:rsidRPr="00070061">
        <w:rPr>
          <w:rFonts w:ascii="標楷體" w:eastAsia="標楷體" w:hAnsi="標楷體" w:hint="eastAsia"/>
          <w:szCs w:val="24"/>
        </w:rPr>
        <w:t>乙方於</w:t>
      </w:r>
      <w:r w:rsidR="004D2143" w:rsidRPr="00070061">
        <w:rPr>
          <w:rFonts w:ascii="標楷體" w:eastAsia="標楷體" w:hAnsi="標楷體" w:hint="eastAsia"/>
          <w:szCs w:val="24"/>
        </w:rPr>
        <w:t>服務</w:t>
      </w:r>
      <w:r w:rsidRPr="00070061">
        <w:rPr>
          <w:rFonts w:ascii="標楷體" w:eastAsia="標楷體" w:hAnsi="標楷體" w:hint="eastAsia"/>
          <w:szCs w:val="24"/>
        </w:rPr>
        <w:t>期間因執行工作所完成或創作之構想、概念、發現、發明、改良、公式、程序、製造技術、著作或營業秘密等，無論有無取得著作權、專利權、商標權等權利，其一切相關權利與利益（包括但不限於所有權、申請權）</w:t>
      </w:r>
    </w:p>
    <w:p w:rsidR="00811D8D" w:rsidRPr="00070061" w:rsidRDefault="00957C95" w:rsidP="00070061">
      <w:pPr>
        <w:tabs>
          <w:tab w:val="left" w:pos="540"/>
          <w:tab w:val="num" w:pos="1503"/>
        </w:tabs>
        <w:spacing w:beforeLines="50" w:before="120" w:afterLines="50" w:after="120" w:line="240" w:lineRule="auto"/>
        <w:ind w:leftChars="530" w:left="1512" w:hangingChars="100" w:hanging="240"/>
        <w:jc w:val="both"/>
        <w:rPr>
          <w:rFonts w:ascii="標楷體" w:eastAsia="標楷體" w:hAnsi="標楷體"/>
          <w:szCs w:val="24"/>
        </w:rPr>
      </w:pPr>
      <w:r w:rsidRPr="00070061">
        <w:rPr>
          <w:rFonts w:ascii="標楷體" w:eastAsia="標楷體" w:hAnsi="標楷體" w:hint="eastAsia"/>
          <w:szCs w:val="24"/>
        </w:rPr>
        <w:t>□</w:t>
      </w:r>
      <w:r w:rsidR="00811D8D" w:rsidRPr="00070061">
        <w:rPr>
          <w:rFonts w:ascii="標楷體" w:eastAsia="標楷體" w:hAnsi="標楷體" w:hint="eastAsia"/>
          <w:szCs w:val="24"/>
        </w:rPr>
        <w:t>均歸屬</w:t>
      </w:r>
      <w:r w:rsidR="004D2143" w:rsidRPr="00070061">
        <w:rPr>
          <w:rFonts w:ascii="標楷體" w:eastAsia="標楷體" w:hAnsi="標楷體" w:hint="eastAsia"/>
          <w:szCs w:val="24"/>
        </w:rPr>
        <w:t>甲方</w:t>
      </w:r>
      <w:r w:rsidR="00811D8D" w:rsidRPr="00070061">
        <w:rPr>
          <w:rFonts w:ascii="標楷體" w:eastAsia="標楷體" w:hAnsi="標楷體" w:hint="eastAsia"/>
          <w:szCs w:val="24"/>
        </w:rPr>
        <w:t>所有</w:t>
      </w:r>
      <w:r w:rsidRPr="00070061">
        <w:rPr>
          <w:rFonts w:ascii="標楷體" w:eastAsia="標楷體" w:hAnsi="標楷體" w:hint="eastAsia"/>
          <w:szCs w:val="24"/>
        </w:rPr>
        <w:t>，</w:t>
      </w:r>
      <w:r w:rsidR="00811D8D" w:rsidRPr="00070061">
        <w:rPr>
          <w:rFonts w:ascii="標楷體" w:eastAsia="標楷體" w:hAnsi="標楷體" w:hint="eastAsia"/>
          <w:szCs w:val="24"/>
        </w:rPr>
        <w:t>未經</w:t>
      </w:r>
      <w:r w:rsidR="004D2143" w:rsidRPr="00070061">
        <w:rPr>
          <w:rFonts w:ascii="標楷體" w:eastAsia="標楷體" w:hAnsi="標楷體" w:hint="eastAsia"/>
          <w:szCs w:val="24"/>
        </w:rPr>
        <w:t>甲方或代理人</w:t>
      </w:r>
      <w:r w:rsidR="00811D8D" w:rsidRPr="00070061">
        <w:rPr>
          <w:rFonts w:ascii="標楷體" w:eastAsia="標楷體" w:hAnsi="標楷體" w:hint="eastAsia"/>
          <w:szCs w:val="24"/>
        </w:rPr>
        <w:t>同意，乙方不得為任何形式之複製或主張，或申請登記為自己或第三人之智慧財產權。</w:t>
      </w:r>
    </w:p>
    <w:p w:rsidR="00957C95" w:rsidRPr="00070061" w:rsidRDefault="00957C95" w:rsidP="00070061">
      <w:pPr>
        <w:tabs>
          <w:tab w:val="left" w:pos="540"/>
          <w:tab w:val="num" w:pos="1503"/>
        </w:tabs>
        <w:spacing w:beforeLines="50" w:before="120" w:afterLines="50" w:after="120" w:line="240" w:lineRule="auto"/>
        <w:ind w:left="1276"/>
        <w:jc w:val="both"/>
        <w:rPr>
          <w:rFonts w:ascii="標楷體" w:eastAsia="標楷體" w:hAnsi="標楷體"/>
          <w:szCs w:val="24"/>
        </w:rPr>
      </w:pPr>
      <w:r w:rsidRPr="00070061">
        <w:rPr>
          <w:rFonts w:ascii="標楷體" w:eastAsia="標楷體" w:hAnsi="標楷體" w:hint="eastAsia"/>
          <w:szCs w:val="24"/>
        </w:rPr>
        <w:t>□其他約定事項：</w:t>
      </w:r>
    </w:p>
    <w:p w:rsidR="00957C95" w:rsidRPr="00070061" w:rsidRDefault="006D2885" w:rsidP="00070061">
      <w:pPr>
        <w:tabs>
          <w:tab w:val="left" w:pos="540"/>
          <w:tab w:val="num" w:pos="1503"/>
        </w:tabs>
        <w:spacing w:beforeLines="50" w:before="120" w:afterLines="50" w:after="120" w:line="240" w:lineRule="auto"/>
        <w:ind w:left="1276"/>
        <w:jc w:val="both"/>
        <w:rPr>
          <w:rFonts w:ascii="標楷體" w:eastAsia="標楷體" w:hAnsi="標楷體"/>
          <w:szCs w:val="24"/>
          <w:u w:val="single"/>
        </w:rPr>
      </w:pPr>
      <w:r w:rsidRPr="00070061">
        <w:rPr>
          <w:rFonts w:ascii="標楷體" w:eastAsia="標楷體" w:hAnsi="標楷體" w:hint="eastAsia"/>
          <w:szCs w:val="24"/>
          <w:u w:val="single"/>
        </w:rPr>
        <w:lastRenderedPageBreak/>
        <w:t xml:space="preserve">                  </w:t>
      </w:r>
      <w:r w:rsidR="0032128A" w:rsidRPr="00070061">
        <w:rPr>
          <w:rFonts w:ascii="標楷體" w:eastAsia="標楷體" w:hAnsi="標楷體" w:hint="eastAsia"/>
          <w:szCs w:val="24"/>
          <w:u w:val="single"/>
        </w:rPr>
        <w:t xml:space="preserve">       </w:t>
      </w:r>
      <w:r w:rsidRPr="00070061">
        <w:rPr>
          <w:rFonts w:ascii="標楷體" w:eastAsia="標楷體" w:hAnsi="標楷體" w:hint="eastAsia"/>
          <w:szCs w:val="24"/>
          <w:u w:val="single"/>
        </w:rPr>
        <w:t xml:space="preserve">       </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契約之終止</w:t>
      </w:r>
      <w:r w:rsidRPr="00070061">
        <w:rPr>
          <w:rFonts w:ascii="標楷體" w:eastAsia="標楷體" w:hAnsi="標楷體" w:hint="eastAsia"/>
          <w:szCs w:val="24"/>
        </w:rPr>
        <w:t>：</w:t>
      </w:r>
    </w:p>
    <w:p w:rsidR="00811D8D" w:rsidRPr="00070061" w:rsidRDefault="00FA25CD"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除本契約另有約定外，</w:t>
      </w:r>
      <w:r w:rsidR="00811D8D" w:rsidRPr="00070061">
        <w:rPr>
          <w:rFonts w:ascii="標楷體" w:eastAsia="標楷體" w:hAnsi="標楷體" w:hint="eastAsia"/>
          <w:szCs w:val="24"/>
        </w:rPr>
        <w:t>甲、乙雙方欲終止勞動契約，應依勞動基準法相關規定辦理</w:t>
      </w:r>
      <w:r w:rsidR="00811D8D" w:rsidRPr="00070061">
        <w:rPr>
          <w:rFonts w:ascii="標楷體" w:eastAsia="標楷體" w:hAnsi="標楷體"/>
          <w:szCs w:val="24"/>
        </w:rPr>
        <w:t>。</w:t>
      </w:r>
    </w:p>
    <w:p w:rsidR="00811D8D" w:rsidRPr="00070061" w:rsidRDefault="00811D8D" w:rsidP="00070061">
      <w:pPr>
        <w:numPr>
          <w:ilvl w:val="1"/>
          <w:numId w:val="1"/>
        </w:numPr>
        <w:tabs>
          <w:tab w:val="num" w:pos="1276"/>
        </w:tabs>
        <w:adjustRightInd/>
        <w:spacing w:beforeLines="50" w:before="120" w:afterLines="50" w:after="120" w:line="240" w:lineRule="auto"/>
        <w:ind w:left="1276" w:hanging="709"/>
        <w:jc w:val="both"/>
        <w:textAlignment w:val="auto"/>
        <w:rPr>
          <w:rFonts w:ascii="標楷體" w:eastAsia="標楷體" w:hAnsi="標楷體"/>
          <w:szCs w:val="24"/>
        </w:rPr>
      </w:pPr>
      <w:r w:rsidRPr="00070061">
        <w:rPr>
          <w:rFonts w:ascii="標楷體" w:eastAsia="標楷體" w:hAnsi="標楷體" w:hint="eastAsia"/>
          <w:szCs w:val="24"/>
        </w:rPr>
        <w:t>本契約終止</w:t>
      </w:r>
      <w:r w:rsidRPr="00070061">
        <w:rPr>
          <w:rFonts w:ascii="標楷體" w:eastAsia="標楷體" w:hAnsi="標楷體"/>
          <w:szCs w:val="24"/>
        </w:rPr>
        <w:t>時，乙方應依</w:t>
      </w:r>
      <w:r w:rsidRPr="00070061">
        <w:rPr>
          <w:rFonts w:ascii="標楷體" w:eastAsia="標楷體" w:hAnsi="標楷體" w:hint="eastAsia"/>
          <w:szCs w:val="24"/>
        </w:rPr>
        <w:t>甲方、</w:t>
      </w:r>
      <w:r w:rsidR="002955E5" w:rsidRPr="00070061">
        <w:rPr>
          <w:rFonts w:ascii="標楷體" w:eastAsia="標楷體" w:hAnsi="標楷體" w:hint="eastAsia"/>
          <w:szCs w:val="24"/>
        </w:rPr>
        <w:t>代理人</w:t>
      </w:r>
      <w:r w:rsidRPr="00070061">
        <w:rPr>
          <w:rFonts w:ascii="標楷體" w:eastAsia="標楷體" w:hAnsi="標楷體" w:hint="eastAsia"/>
          <w:szCs w:val="24"/>
        </w:rPr>
        <w:t>之規定或</w:t>
      </w:r>
      <w:r w:rsidRPr="00070061">
        <w:rPr>
          <w:rFonts w:ascii="標楷體" w:eastAsia="標楷體" w:hAnsi="標楷體"/>
          <w:szCs w:val="24"/>
        </w:rPr>
        <w:t>指示於一定期間內將職務上所執掌之事項辦理交接事宜。</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b/>
          <w:szCs w:val="24"/>
        </w:rPr>
      </w:pPr>
      <w:proofErr w:type="gramStart"/>
      <w:r w:rsidRPr="00070061">
        <w:rPr>
          <w:rFonts w:ascii="標楷體" w:eastAsia="標楷體" w:hAnsi="標楷體" w:hint="eastAsia"/>
          <w:b/>
          <w:szCs w:val="24"/>
        </w:rPr>
        <w:t>準</w:t>
      </w:r>
      <w:proofErr w:type="gramEnd"/>
      <w:r w:rsidRPr="00070061">
        <w:rPr>
          <w:rFonts w:ascii="標楷體" w:eastAsia="標楷體" w:hAnsi="標楷體" w:hint="eastAsia"/>
          <w:b/>
          <w:szCs w:val="24"/>
        </w:rPr>
        <w:t>據法：</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本契約以中華民國法律為</w:t>
      </w:r>
      <w:proofErr w:type="gramStart"/>
      <w:r w:rsidRPr="00070061">
        <w:rPr>
          <w:rFonts w:ascii="標楷體" w:eastAsia="標楷體" w:hAnsi="標楷體" w:hint="eastAsia"/>
          <w:szCs w:val="24"/>
        </w:rPr>
        <w:t>準</w:t>
      </w:r>
      <w:proofErr w:type="gramEnd"/>
      <w:r w:rsidRPr="00070061">
        <w:rPr>
          <w:rFonts w:ascii="標楷體" w:eastAsia="標楷體" w:hAnsi="標楷體" w:hint="eastAsia"/>
          <w:szCs w:val="24"/>
        </w:rPr>
        <w:t>據法，本契約未訂事項，悉依其他有關法令規定辦理。</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契約修改</w:t>
      </w:r>
      <w:r w:rsidRPr="00070061">
        <w:rPr>
          <w:rFonts w:ascii="標楷體" w:eastAsia="標楷體" w:hAnsi="標楷體" w:hint="eastAsia"/>
          <w:szCs w:val="24"/>
        </w:rPr>
        <w:t>：</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本契約得依雙方之合意或法令之變更，以書面修訂之。</w:t>
      </w:r>
    </w:p>
    <w:p w:rsidR="00811D8D" w:rsidRPr="00070061" w:rsidRDefault="00811D8D" w:rsidP="00070061">
      <w:pPr>
        <w:numPr>
          <w:ilvl w:val="0"/>
          <w:numId w:val="1"/>
        </w:numPr>
        <w:tabs>
          <w:tab w:val="left" w:pos="540"/>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合意管轄</w:t>
      </w:r>
      <w:r w:rsidRPr="00070061">
        <w:rPr>
          <w:rFonts w:ascii="標楷體" w:eastAsia="標楷體" w:hAnsi="標楷體" w:hint="eastAsia"/>
          <w:szCs w:val="24"/>
        </w:rPr>
        <w:t>：</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關於本契約或因本契約所引起之糾紛或爭執，雙方同意以誠信原則協商解</w:t>
      </w:r>
      <w:r w:rsidR="0038545D" w:rsidRPr="00070061">
        <w:rPr>
          <w:rFonts w:ascii="標楷體" w:eastAsia="標楷體" w:hAnsi="標楷體" w:hint="eastAsia"/>
          <w:szCs w:val="24"/>
        </w:rPr>
        <w:t>決，如因而訴訟，雙方同意以台灣</w:t>
      </w:r>
      <w:r w:rsidR="001572DF" w:rsidRPr="00070061">
        <w:rPr>
          <w:rFonts w:ascii="標楷體" w:eastAsia="標楷體" w:hAnsi="標楷體" w:hint="eastAsia"/>
          <w:szCs w:val="24"/>
        </w:rPr>
        <w:t>高雄</w:t>
      </w:r>
      <w:r w:rsidR="0038545D" w:rsidRPr="00070061">
        <w:rPr>
          <w:rFonts w:ascii="標楷體" w:eastAsia="標楷體" w:hAnsi="標楷體" w:hint="eastAsia"/>
          <w:szCs w:val="24"/>
        </w:rPr>
        <w:t>地方法院為第一審管轄法院。</w:t>
      </w:r>
    </w:p>
    <w:p w:rsidR="00811D8D" w:rsidRPr="00070061" w:rsidRDefault="00811D8D" w:rsidP="00070061">
      <w:pPr>
        <w:numPr>
          <w:ilvl w:val="0"/>
          <w:numId w:val="1"/>
        </w:numPr>
        <w:tabs>
          <w:tab w:val="left" w:pos="540"/>
          <w:tab w:val="left" w:pos="993"/>
        </w:tabs>
        <w:spacing w:beforeLines="50" w:before="120" w:afterLines="50" w:after="120" w:line="240" w:lineRule="auto"/>
        <w:jc w:val="both"/>
        <w:rPr>
          <w:rFonts w:ascii="標楷體" w:eastAsia="標楷體" w:hAnsi="標楷體"/>
          <w:szCs w:val="24"/>
        </w:rPr>
      </w:pPr>
      <w:r w:rsidRPr="00070061">
        <w:rPr>
          <w:rFonts w:ascii="標楷體" w:eastAsia="標楷體" w:hAnsi="標楷體" w:hint="eastAsia"/>
          <w:b/>
          <w:szCs w:val="24"/>
        </w:rPr>
        <w:t>契約份數</w:t>
      </w:r>
      <w:r w:rsidRPr="00070061">
        <w:rPr>
          <w:rFonts w:ascii="標楷體" w:eastAsia="標楷體" w:hAnsi="標楷體" w:hint="eastAsia"/>
          <w:szCs w:val="24"/>
        </w:rPr>
        <w:t>：</w:t>
      </w:r>
    </w:p>
    <w:p w:rsidR="00811D8D" w:rsidRPr="00070061" w:rsidRDefault="00811D8D" w:rsidP="00070061">
      <w:pPr>
        <w:tabs>
          <w:tab w:val="left" w:pos="540"/>
        </w:tabs>
        <w:spacing w:beforeLines="50" w:before="120" w:afterLines="50" w:after="120" w:line="240" w:lineRule="auto"/>
        <w:ind w:leftChars="375" w:left="900"/>
        <w:jc w:val="both"/>
        <w:rPr>
          <w:rFonts w:ascii="標楷體" w:eastAsia="標楷體" w:hAnsi="標楷體"/>
          <w:szCs w:val="24"/>
        </w:rPr>
      </w:pPr>
      <w:r w:rsidRPr="00070061">
        <w:rPr>
          <w:rFonts w:ascii="標楷體" w:eastAsia="標楷體" w:hAnsi="標楷體" w:hint="eastAsia"/>
          <w:szCs w:val="24"/>
        </w:rPr>
        <w:t>本契約書正本一式貳份，甲乙雙方各執一份。</w:t>
      </w:r>
    </w:p>
    <w:p w:rsidR="00811D8D" w:rsidRPr="00070061" w:rsidRDefault="00811D8D" w:rsidP="00070061">
      <w:pPr>
        <w:spacing w:line="240" w:lineRule="auto"/>
        <w:ind w:left="480"/>
        <w:rPr>
          <w:rFonts w:ascii="標楷體" w:eastAsia="標楷體" w:hAnsi="標楷體"/>
          <w:szCs w:val="24"/>
        </w:rPr>
      </w:pPr>
      <w:r w:rsidRPr="00070061">
        <w:rPr>
          <w:rFonts w:ascii="標楷體" w:eastAsia="標楷體" w:hAnsi="標楷體" w:hint="eastAsia"/>
          <w:szCs w:val="24"/>
        </w:rPr>
        <w:t>立契約人</w:t>
      </w:r>
      <w:r w:rsidRPr="00070061">
        <w:rPr>
          <w:rFonts w:ascii="標楷體" w:eastAsia="標楷體" w:hAnsi="標楷體"/>
          <w:szCs w:val="24"/>
        </w:rPr>
        <w:t>:</w:t>
      </w:r>
    </w:p>
    <w:p w:rsidR="00811D8D" w:rsidRPr="00070061" w:rsidRDefault="00811D8D" w:rsidP="00070061">
      <w:pPr>
        <w:spacing w:line="240" w:lineRule="auto"/>
        <w:ind w:left="482"/>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甲</w:t>
      </w:r>
      <w:r w:rsidRPr="00070061">
        <w:rPr>
          <w:rFonts w:ascii="標楷體" w:eastAsia="標楷體" w:hAnsi="標楷體"/>
          <w:szCs w:val="24"/>
        </w:rPr>
        <w:t xml:space="preserve">   </w:t>
      </w:r>
      <w:r w:rsidRPr="00070061">
        <w:rPr>
          <w:rFonts w:ascii="標楷體" w:eastAsia="標楷體" w:hAnsi="標楷體" w:hint="eastAsia"/>
          <w:szCs w:val="24"/>
        </w:rPr>
        <w:t xml:space="preserve"> 方</w:t>
      </w:r>
      <w:r w:rsidRPr="00070061">
        <w:rPr>
          <w:rFonts w:ascii="標楷體" w:eastAsia="標楷體" w:hAnsi="標楷體"/>
          <w:szCs w:val="24"/>
        </w:rPr>
        <w:t>：</w:t>
      </w:r>
      <w:r w:rsidRPr="00070061">
        <w:rPr>
          <w:rFonts w:ascii="標楷體" w:eastAsia="標楷體" w:hAnsi="標楷體" w:hint="eastAsia"/>
          <w:szCs w:val="24"/>
        </w:rPr>
        <w:t xml:space="preserve"> </w:t>
      </w:r>
    </w:p>
    <w:p w:rsidR="00811D8D" w:rsidRPr="00070061" w:rsidRDefault="00811D8D" w:rsidP="00070061">
      <w:pPr>
        <w:spacing w:line="240" w:lineRule="auto"/>
        <w:ind w:left="482"/>
        <w:rPr>
          <w:rFonts w:ascii="標楷體" w:eastAsia="標楷體" w:hAnsi="標楷體"/>
          <w:szCs w:val="24"/>
        </w:rPr>
      </w:pPr>
      <w:r w:rsidRPr="00070061">
        <w:rPr>
          <w:rFonts w:ascii="標楷體" w:eastAsia="標楷體" w:hAnsi="標楷體" w:hint="eastAsia"/>
          <w:szCs w:val="24"/>
        </w:rPr>
        <w:tab/>
      </w:r>
      <w:r w:rsidRPr="00070061">
        <w:rPr>
          <w:rFonts w:ascii="標楷體" w:eastAsia="標楷體" w:hAnsi="標楷體" w:hint="eastAsia"/>
          <w:szCs w:val="24"/>
        </w:rPr>
        <w:tab/>
        <w:t xml:space="preserve">    </w:t>
      </w:r>
      <w:r w:rsidR="0038545D" w:rsidRPr="00070061">
        <w:rPr>
          <w:rFonts w:ascii="標楷體" w:eastAsia="標楷體" w:hAnsi="標楷體" w:hint="eastAsia"/>
          <w:szCs w:val="24"/>
        </w:rPr>
        <w:t xml:space="preserve"> </w:t>
      </w:r>
      <w:r w:rsidRPr="00070061">
        <w:rPr>
          <w:rFonts w:ascii="標楷體" w:eastAsia="標楷體" w:hAnsi="標楷體" w:hint="eastAsia"/>
          <w:szCs w:val="24"/>
        </w:rPr>
        <w:t>代 表 人：</w:t>
      </w:r>
    </w:p>
    <w:p w:rsidR="00811D8D" w:rsidRPr="00070061" w:rsidRDefault="00811D8D" w:rsidP="00070061">
      <w:pPr>
        <w:spacing w:line="240" w:lineRule="auto"/>
        <w:ind w:left="482"/>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地</w:t>
      </w:r>
      <w:r w:rsidRPr="00070061">
        <w:rPr>
          <w:rFonts w:ascii="標楷體" w:eastAsia="標楷體" w:hAnsi="標楷體"/>
          <w:szCs w:val="24"/>
        </w:rPr>
        <w:t xml:space="preserve">   </w:t>
      </w:r>
      <w:r w:rsidRPr="00070061">
        <w:rPr>
          <w:rFonts w:ascii="標楷體" w:eastAsia="標楷體" w:hAnsi="標楷體" w:hint="eastAsia"/>
          <w:szCs w:val="24"/>
        </w:rPr>
        <w:t xml:space="preserve"> 址</w:t>
      </w:r>
      <w:r w:rsidRPr="00070061">
        <w:rPr>
          <w:rFonts w:ascii="標楷體" w:eastAsia="標楷體" w:hAnsi="標楷體"/>
          <w:szCs w:val="24"/>
        </w:rPr>
        <w:t>：</w:t>
      </w:r>
    </w:p>
    <w:p w:rsidR="004E44BD" w:rsidRPr="00070061" w:rsidRDefault="00811D8D" w:rsidP="00070061">
      <w:pPr>
        <w:spacing w:line="240" w:lineRule="auto"/>
        <w:ind w:left="482"/>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電</w:t>
      </w:r>
      <w:r w:rsidRPr="00070061">
        <w:rPr>
          <w:rFonts w:ascii="標楷體" w:eastAsia="標楷體" w:hAnsi="標楷體"/>
          <w:szCs w:val="24"/>
        </w:rPr>
        <w:t xml:space="preserve">   </w:t>
      </w:r>
      <w:r w:rsidRPr="00070061">
        <w:rPr>
          <w:rFonts w:ascii="標楷體" w:eastAsia="標楷體" w:hAnsi="標楷體" w:hint="eastAsia"/>
          <w:szCs w:val="24"/>
        </w:rPr>
        <w:t xml:space="preserve"> 話</w:t>
      </w:r>
      <w:r w:rsidRPr="00070061">
        <w:rPr>
          <w:rFonts w:ascii="標楷體" w:eastAsia="標楷體" w:hAnsi="標楷體"/>
          <w:szCs w:val="24"/>
        </w:rPr>
        <w:t>：</w:t>
      </w:r>
    </w:p>
    <w:p w:rsidR="00811D8D" w:rsidRPr="00070061" w:rsidRDefault="00811D8D" w:rsidP="00070061">
      <w:pPr>
        <w:spacing w:line="240" w:lineRule="auto"/>
        <w:ind w:left="482"/>
        <w:rPr>
          <w:rFonts w:ascii="標楷體" w:eastAsia="標楷體" w:hAnsi="標楷體"/>
          <w:szCs w:val="24"/>
        </w:rPr>
      </w:pPr>
    </w:p>
    <w:p w:rsidR="00811D8D" w:rsidRPr="00070061" w:rsidRDefault="00811D8D" w:rsidP="00070061">
      <w:pPr>
        <w:spacing w:line="240" w:lineRule="auto"/>
        <w:ind w:left="482" w:firstLineChars="600" w:firstLine="1440"/>
        <w:rPr>
          <w:rFonts w:ascii="標楷體" w:eastAsia="標楷體" w:hAnsi="標楷體"/>
          <w:szCs w:val="24"/>
          <w:u w:val="single"/>
        </w:rPr>
      </w:pPr>
      <w:r w:rsidRPr="00070061">
        <w:rPr>
          <w:rFonts w:ascii="標楷體" w:eastAsia="標楷體" w:hAnsi="標楷體" w:hint="eastAsia"/>
          <w:szCs w:val="24"/>
        </w:rPr>
        <w:t>乙</w:t>
      </w:r>
      <w:r w:rsidRPr="00070061">
        <w:rPr>
          <w:rFonts w:ascii="標楷體" w:eastAsia="標楷體" w:hAnsi="標楷體"/>
          <w:szCs w:val="24"/>
        </w:rPr>
        <w:t xml:space="preserve">    </w:t>
      </w:r>
      <w:r w:rsidRPr="00070061">
        <w:rPr>
          <w:rFonts w:ascii="標楷體" w:eastAsia="標楷體" w:hAnsi="標楷體" w:hint="eastAsia"/>
          <w:szCs w:val="24"/>
        </w:rPr>
        <w:t>方：</w:t>
      </w:r>
    </w:p>
    <w:p w:rsidR="00811D8D" w:rsidRPr="00070061" w:rsidRDefault="00811D8D" w:rsidP="00070061">
      <w:pPr>
        <w:spacing w:line="240" w:lineRule="auto"/>
        <w:ind w:left="480"/>
        <w:rPr>
          <w:rFonts w:ascii="標楷體" w:eastAsia="標楷體" w:hAnsi="標楷體"/>
          <w:szCs w:val="24"/>
        </w:rPr>
      </w:pPr>
      <w:r w:rsidRPr="00070061">
        <w:rPr>
          <w:rFonts w:ascii="標楷體" w:eastAsia="標楷體" w:hAnsi="標楷體"/>
          <w:szCs w:val="24"/>
        </w:rPr>
        <w:t xml:space="preserve">           </w:t>
      </w:r>
      <w:r w:rsidRPr="00070061">
        <w:rPr>
          <w:rFonts w:ascii="標楷體" w:eastAsia="標楷體" w:hAnsi="標楷體" w:hint="eastAsia"/>
          <w:szCs w:val="24"/>
        </w:rPr>
        <w:t xml:space="preserve"> 身</w:t>
      </w:r>
      <w:r w:rsidR="009D0D93" w:rsidRPr="00070061">
        <w:rPr>
          <w:rFonts w:ascii="標楷體" w:eastAsia="標楷體" w:hAnsi="標楷體" w:hint="eastAsia"/>
          <w:szCs w:val="24"/>
        </w:rPr>
        <w:t>分</w:t>
      </w:r>
      <w:r w:rsidRPr="00070061">
        <w:rPr>
          <w:rFonts w:ascii="標楷體" w:eastAsia="標楷體" w:hAnsi="標楷體" w:hint="eastAsia"/>
          <w:szCs w:val="24"/>
        </w:rPr>
        <w:t>證字號：</w:t>
      </w:r>
    </w:p>
    <w:p w:rsidR="0032128A" w:rsidRPr="00070061" w:rsidRDefault="0032128A" w:rsidP="00070061">
      <w:pPr>
        <w:spacing w:line="240" w:lineRule="auto"/>
        <w:ind w:left="480"/>
        <w:rPr>
          <w:rFonts w:ascii="標楷體" w:eastAsia="標楷體" w:hAnsi="標楷體"/>
          <w:szCs w:val="24"/>
        </w:rPr>
      </w:pPr>
      <w:r w:rsidRPr="00070061">
        <w:rPr>
          <w:rFonts w:ascii="標楷體" w:eastAsia="標楷體" w:hAnsi="標楷體" w:hint="eastAsia"/>
          <w:szCs w:val="24"/>
        </w:rPr>
        <w:t xml:space="preserve">            法定代理人：</w:t>
      </w:r>
    </w:p>
    <w:p w:rsidR="00811D8D" w:rsidRPr="00070061" w:rsidRDefault="00811D8D" w:rsidP="00070061">
      <w:pPr>
        <w:spacing w:line="240" w:lineRule="auto"/>
        <w:ind w:left="482"/>
        <w:rPr>
          <w:rFonts w:ascii="標楷體" w:eastAsia="標楷體" w:hAnsi="標楷體"/>
          <w:szCs w:val="24"/>
          <w:u w:val="single"/>
        </w:rPr>
      </w:pPr>
      <w:r w:rsidRPr="00070061">
        <w:rPr>
          <w:rFonts w:ascii="標楷體" w:eastAsia="標楷體" w:hAnsi="標楷體"/>
          <w:szCs w:val="24"/>
        </w:rPr>
        <w:t xml:space="preserve">           </w:t>
      </w:r>
      <w:r w:rsidRPr="00070061">
        <w:rPr>
          <w:rFonts w:ascii="標楷體" w:eastAsia="標楷體" w:hAnsi="標楷體" w:hint="eastAsia"/>
          <w:szCs w:val="24"/>
        </w:rPr>
        <w:t xml:space="preserve"> 電</w:t>
      </w:r>
      <w:r w:rsidRPr="00070061">
        <w:rPr>
          <w:rFonts w:ascii="標楷體" w:eastAsia="標楷體" w:hAnsi="標楷體"/>
          <w:szCs w:val="24"/>
        </w:rPr>
        <w:t xml:space="preserve">    </w:t>
      </w:r>
      <w:r w:rsidRPr="00070061">
        <w:rPr>
          <w:rFonts w:ascii="標楷體" w:eastAsia="標楷體" w:hAnsi="標楷體" w:hint="eastAsia"/>
          <w:szCs w:val="24"/>
        </w:rPr>
        <w:t>話：</w:t>
      </w:r>
    </w:p>
    <w:p w:rsidR="00811D8D" w:rsidRPr="00070061" w:rsidRDefault="00811D8D" w:rsidP="00070061">
      <w:pPr>
        <w:spacing w:line="240" w:lineRule="auto"/>
        <w:ind w:left="482" w:firstLineChars="600" w:firstLine="1440"/>
        <w:rPr>
          <w:rFonts w:ascii="標楷體" w:eastAsia="標楷體" w:hAnsi="標楷體"/>
          <w:szCs w:val="24"/>
          <w:u w:val="single"/>
        </w:rPr>
      </w:pPr>
      <w:r w:rsidRPr="00070061">
        <w:rPr>
          <w:rFonts w:ascii="標楷體" w:eastAsia="標楷體" w:hAnsi="標楷體" w:hint="eastAsia"/>
          <w:szCs w:val="24"/>
        </w:rPr>
        <w:t>地</w:t>
      </w:r>
      <w:r w:rsidRPr="00070061">
        <w:rPr>
          <w:rFonts w:ascii="標楷體" w:eastAsia="標楷體" w:hAnsi="標楷體"/>
          <w:szCs w:val="24"/>
        </w:rPr>
        <w:t xml:space="preserve">    </w:t>
      </w:r>
      <w:r w:rsidRPr="00070061">
        <w:rPr>
          <w:rFonts w:ascii="標楷體" w:eastAsia="標楷體" w:hAnsi="標楷體" w:hint="eastAsia"/>
          <w:szCs w:val="24"/>
        </w:rPr>
        <w:t>址：</w:t>
      </w:r>
    </w:p>
    <w:p w:rsidR="00811D8D" w:rsidRPr="00070061" w:rsidRDefault="00811D8D" w:rsidP="00070061">
      <w:pPr>
        <w:spacing w:line="240" w:lineRule="auto"/>
        <w:jc w:val="distribute"/>
        <w:rPr>
          <w:rFonts w:ascii="標楷體" w:eastAsia="標楷體" w:hAnsi="標楷體"/>
          <w:szCs w:val="24"/>
        </w:rPr>
      </w:pPr>
    </w:p>
    <w:p w:rsidR="00811D8D" w:rsidRPr="00070061" w:rsidRDefault="00811D8D" w:rsidP="00070061">
      <w:pPr>
        <w:spacing w:line="240" w:lineRule="auto"/>
        <w:jc w:val="distribute"/>
        <w:rPr>
          <w:rFonts w:ascii="標楷體" w:eastAsia="標楷體" w:hAnsi="標楷體"/>
          <w:szCs w:val="24"/>
        </w:rPr>
      </w:pPr>
      <w:r w:rsidRPr="00070061">
        <w:rPr>
          <w:rFonts w:ascii="標楷體" w:eastAsia="標楷體" w:hAnsi="標楷體" w:hint="eastAsia"/>
          <w:szCs w:val="24"/>
        </w:rPr>
        <w:t>中 華 民 國    年     月    日</w:t>
      </w:r>
    </w:p>
    <w:p w:rsidR="006D2885" w:rsidRPr="00070061" w:rsidRDefault="006D2885" w:rsidP="00070061">
      <w:pPr>
        <w:spacing w:beforeLines="50" w:before="120" w:afterLines="50" w:after="120" w:line="240" w:lineRule="auto"/>
        <w:rPr>
          <w:rFonts w:ascii="標楷體" w:eastAsia="標楷體" w:hAnsi="標楷體"/>
          <w:szCs w:val="24"/>
        </w:rPr>
      </w:pPr>
      <w:r w:rsidRPr="00070061">
        <w:rPr>
          <w:rFonts w:ascii="標楷體" w:eastAsia="標楷體" w:hAnsi="標楷體" w:hint="eastAsia"/>
          <w:szCs w:val="24"/>
        </w:rPr>
        <w:t>備註：</w:t>
      </w:r>
    </w:p>
    <w:p w:rsidR="006D2885" w:rsidRPr="00070061" w:rsidRDefault="006D2885" w:rsidP="00070061">
      <w:pPr>
        <w:spacing w:beforeLines="50" w:before="120" w:afterLines="50" w:after="120" w:line="240" w:lineRule="auto"/>
        <w:ind w:left="480" w:hangingChars="200" w:hanging="480"/>
        <w:rPr>
          <w:rFonts w:ascii="標楷體" w:eastAsia="標楷體" w:hAnsi="標楷體"/>
          <w:szCs w:val="24"/>
        </w:rPr>
      </w:pPr>
      <w:r w:rsidRPr="00070061">
        <w:rPr>
          <w:rFonts w:ascii="標楷體" w:eastAsia="標楷體" w:hAnsi="標楷體" w:hint="eastAsia"/>
          <w:szCs w:val="24"/>
        </w:rPr>
        <w:t>一、依勞動基準法第9條及該法施行細則規定，臨時性、短期性、季節性及特定性工作得為定期勞動契約，有繼續性工作應為不定期勞動契約。</w:t>
      </w:r>
      <w:proofErr w:type="gramStart"/>
      <w:r w:rsidRPr="00070061">
        <w:rPr>
          <w:rFonts w:ascii="標楷體" w:eastAsia="標楷體" w:hAnsi="標楷體" w:hint="eastAsia"/>
          <w:szCs w:val="24"/>
        </w:rPr>
        <w:t>若甲乙</w:t>
      </w:r>
      <w:proofErr w:type="gramEnd"/>
      <w:r w:rsidRPr="00070061">
        <w:rPr>
          <w:rFonts w:ascii="標楷體" w:eastAsia="標楷體" w:hAnsi="標楷體" w:hint="eastAsia"/>
          <w:szCs w:val="24"/>
        </w:rPr>
        <w:t>雙方</w:t>
      </w:r>
      <w:r w:rsidR="0032128A" w:rsidRPr="00070061">
        <w:rPr>
          <w:rFonts w:ascii="標楷體" w:eastAsia="標楷體" w:hAnsi="標楷體" w:hint="eastAsia"/>
          <w:szCs w:val="24"/>
        </w:rPr>
        <w:t>依據特定計畫或相關規範</w:t>
      </w:r>
      <w:r w:rsidRPr="00070061">
        <w:rPr>
          <w:rFonts w:ascii="標楷體" w:eastAsia="標楷體" w:hAnsi="標楷體" w:hint="eastAsia"/>
          <w:szCs w:val="24"/>
        </w:rPr>
        <w:t>約定有一定期間之契約時，應於契約中載明依據、工作目的及可於一定時間完成之工作內容。</w:t>
      </w:r>
      <w:r w:rsidR="0032128A" w:rsidRPr="00070061">
        <w:rPr>
          <w:rFonts w:ascii="標楷體" w:eastAsia="標楷體" w:hAnsi="標楷體" w:hint="eastAsia"/>
          <w:szCs w:val="24"/>
        </w:rPr>
        <w:t>如特定性定期勞動契約工作期間超過一年(包括期間經延長後超過一年)者，應將勞動契約送請高雄市政府勞工局核備。</w:t>
      </w:r>
    </w:p>
    <w:p w:rsidR="006D2885" w:rsidRPr="00070061" w:rsidRDefault="006D2885" w:rsidP="00070061">
      <w:pPr>
        <w:spacing w:beforeLines="50" w:before="120" w:afterLines="50" w:after="120" w:line="240" w:lineRule="auto"/>
        <w:ind w:left="480" w:hangingChars="200" w:hanging="480"/>
        <w:rPr>
          <w:rFonts w:ascii="標楷體" w:eastAsia="標楷體" w:hAnsi="標楷體"/>
          <w:szCs w:val="24"/>
        </w:rPr>
      </w:pPr>
      <w:r w:rsidRPr="00070061">
        <w:rPr>
          <w:rFonts w:ascii="標楷體" w:eastAsia="標楷體" w:hAnsi="標楷體" w:hint="eastAsia"/>
          <w:szCs w:val="24"/>
        </w:rPr>
        <w:t>二、第五條第(二)項每月工資發放日之議定，甲方應考量乙方生活所需，建議不宜超過次月20日。</w:t>
      </w:r>
    </w:p>
    <w:p w:rsidR="006D2885" w:rsidRPr="00070061" w:rsidRDefault="006D2885" w:rsidP="00070061">
      <w:pPr>
        <w:spacing w:beforeLines="50" w:before="120" w:afterLines="50" w:after="120" w:line="240" w:lineRule="auto"/>
        <w:ind w:left="480" w:hangingChars="200" w:hanging="480"/>
        <w:rPr>
          <w:rFonts w:ascii="標楷體" w:eastAsia="標楷體" w:hAnsi="標楷體"/>
          <w:szCs w:val="24"/>
        </w:rPr>
      </w:pPr>
      <w:r w:rsidRPr="00070061">
        <w:rPr>
          <w:rFonts w:ascii="標楷體" w:eastAsia="標楷體" w:hAnsi="標楷體" w:hint="eastAsia"/>
          <w:szCs w:val="24"/>
        </w:rPr>
        <w:t>三、甲乙雙方如發生勞資爭議時，得透過勞資爭議處理法規定調解或仲裁程序儘速解決紛爭。</w:t>
      </w:r>
    </w:p>
    <w:p w:rsidR="006D2885" w:rsidRPr="00724251" w:rsidRDefault="006D2885" w:rsidP="00070061">
      <w:pPr>
        <w:spacing w:beforeLines="50" w:before="120" w:afterLines="50" w:after="120" w:line="240" w:lineRule="auto"/>
        <w:ind w:left="480" w:hangingChars="200" w:hanging="480"/>
        <w:rPr>
          <w:rFonts w:ascii="標楷體" w:eastAsia="標楷體" w:hAnsi="標楷體"/>
          <w:color w:val="000000" w:themeColor="text1"/>
          <w:szCs w:val="24"/>
        </w:rPr>
      </w:pPr>
      <w:r w:rsidRPr="00070061">
        <w:rPr>
          <w:rFonts w:ascii="標楷體" w:eastAsia="標楷體" w:hAnsi="標楷體" w:hint="eastAsia"/>
          <w:szCs w:val="24"/>
        </w:rPr>
        <w:t>四、乙方如未</w:t>
      </w:r>
      <w:r w:rsidRPr="00724251">
        <w:rPr>
          <w:rFonts w:ascii="標楷體" w:eastAsia="標楷體" w:hAnsi="標楷體" w:hint="eastAsia"/>
          <w:color w:val="000000" w:themeColor="text1"/>
          <w:szCs w:val="24"/>
        </w:rPr>
        <w:t>成年</w:t>
      </w:r>
      <w:r w:rsidR="002363F4" w:rsidRPr="00724251">
        <w:rPr>
          <w:rFonts w:ascii="標楷體" w:eastAsia="標楷體" w:hAnsi="標楷體" w:hint="eastAsia"/>
          <w:color w:val="000000" w:themeColor="text1"/>
          <w:szCs w:val="24"/>
        </w:rPr>
        <w:t>（未滿20歲）</w:t>
      </w:r>
      <w:r w:rsidRPr="00724251">
        <w:rPr>
          <w:rFonts w:ascii="標楷體" w:eastAsia="標楷體" w:hAnsi="標楷體" w:hint="eastAsia"/>
          <w:color w:val="000000" w:themeColor="text1"/>
          <w:szCs w:val="24"/>
        </w:rPr>
        <w:t>，與甲方簽訂勞動契約時，應經法定代理人同意並簽名或蓋章。</w:t>
      </w:r>
    </w:p>
    <w:p w:rsidR="002A7FCC" w:rsidRPr="00724251" w:rsidRDefault="0032128A" w:rsidP="002E502B">
      <w:pPr>
        <w:spacing w:beforeLines="50" w:before="120" w:afterLines="50" w:after="120" w:line="240" w:lineRule="auto"/>
        <w:ind w:left="480" w:hangingChars="200" w:hanging="480"/>
        <w:rPr>
          <w:rFonts w:ascii="標楷體" w:eastAsia="標楷體" w:hAnsi="標楷體"/>
          <w:color w:val="000000" w:themeColor="text1"/>
          <w:sz w:val="28"/>
          <w:szCs w:val="28"/>
        </w:rPr>
      </w:pPr>
      <w:r w:rsidRPr="00724251">
        <w:rPr>
          <w:rFonts w:ascii="標楷體" w:eastAsia="標楷體" w:hAnsi="標楷體" w:hint="eastAsia"/>
          <w:color w:val="000000" w:themeColor="text1"/>
          <w:szCs w:val="24"/>
        </w:rPr>
        <w:t>五、第五條約定工資數額與第六條約定工作時間，換算後月薪制應不得低於按工作時間比例計算之基本工資或時薪制應不得低於</w:t>
      </w:r>
      <w:r w:rsidR="0071509C" w:rsidRPr="00724251">
        <w:rPr>
          <w:rFonts w:ascii="標楷體" w:eastAsia="標楷體" w:hAnsi="標楷體" w:hint="eastAsia"/>
          <w:color w:val="000000" w:themeColor="text1"/>
          <w:szCs w:val="24"/>
        </w:rPr>
        <w:t>現行勞基法最低基本工資規定</w:t>
      </w:r>
      <w:r w:rsidRPr="00724251">
        <w:rPr>
          <w:rFonts w:ascii="標楷體" w:eastAsia="標楷體" w:hAnsi="標楷體" w:hint="eastAsia"/>
          <w:color w:val="000000" w:themeColor="text1"/>
          <w:szCs w:val="24"/>
        </w:rPr>
        <w:t>。</w:t>
      </w:r>
    </w:p>
    <w:sectPr w:rsidR="002A7FCC" w:rsidRPr="00724251" w:rsidSect="002E502B">
      <w:headerReference w:type="default" r:id="rId7"/>
      <w:footerReference w:type="default" r:id="rId8"/>
      <w:pgSz w:w="11906" w:h="16838"/>
      <w:pgMar w:top="454" w:right="737" w:bottom="454" w:left="737"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EE" w:rsidRDefault="001621EE">
      <w:r>
        <w:separator/>
      </w:r>
    </w:p>
  </w:endnote>
  <w:endnote w:type="continuationSeparator" w:id="0">
    <w:p w:rsidR="001621EE" w:rsidRDefault="0016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E3" w:rsidRDefault="00F860E3" w:rsidP="00811D8D">
    <w:pPr>
      <w:pStyle w:val="a4"/>
      <w:ind w:leftChars="-525" w:hangingChars="630" w:hanging="1260"/>
    </w:pP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724251">
      <w:rPr>
        <w:noProof/>
      </w:rPr>
      <w:t>4</w:t>
    </w:r>
    <w:r>
      <w:fldChar w:fldCharType="end"/>
    </w:r>
    <w:r>
      <w:rPr>
        <w:rFonts w:hint="eastAsia"/>
      </w:rPr>
      <w:t xml:space="preserve"> </w:t>
    </w:r>
    <w:r>
      <w:rPr>
        <w:rFonts w:hint="eastAsia"/>
      </w:rPr>
      <w:t>頁，共</w:t>
    </w:r>
    <w:r>
      <w:rPr>
        <w:rFonts w:hint="eastAsia"/>
      </w:rPr>
      <w:t xml:space="preserve"> </w:t>
    </w:r>
    <w:fldSimple w:instr=" NUMPAGES ">
      <w:r w:rsidR="00724251">
        <w:rPr>
          <w:noProof/>
        </w:rPr>
        <w:t>4</w:t>
      </w:r>
    </w:fldSimple>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EE" w:rsidRDefault="001621EE">
      <w:r>
        <w:separator/>
      </w:r>
    </w:p>
  </w:footnote>
  <w:footnote w:type="continuationSeparator" w:id="0">
    <w:p w:rsidR="001621EE" w:rsidRDefault="0016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E3" w:rsidRDefault="00F860E3">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2CA"/>
    <w:multiLevelType w:val="hybridMultilevel"/>
    <w:tmpl w:val="42D42954"/>
    <w:lvl w:ilvl="0" w:tplc="DE109B00">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503"/>
        </w:tabs>
        <w:ind w:left="144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8D"/>
    <w:rsid w:val="00010638"/>
    <w:rsid w:val="0002043C"/>
    <w:rsid w:val="0002255B"/>
    <w:rsid w:val="0002707D"/>
    <w:rsid w:val="00030379"/>
    <w:rsid w:val="00037EC1"/>
    <w:rsid w:val="00041DA6"/>
    <w:rsid w:val="00051896"/>
    <w:rsid w:val="00064448"/>
    <w:rsid w:val="00070061"/>
    <w:rsid w:val="00074B66"/>
    <w:rsid w:val="000765D1"/>
    <w:rsid w:val="000A7ED0"/>
    <w:rsid w:val="000B4605"/>
    <w:rsid w:val="000B6CBB"/>
    <w:rsid w:val="000C6F00"/>
    <w:rsid w:val="000D4E61"/>
    <w:rsid w:val="000E76DD"/>
    <w:rsid w:val="0010480D"/>
    <w:rsid w:val="0010487B"/>
    <w:rsid w:val="00104A2C"/>
    <w:rsid w:val="00125567"/>
    <w:rsid w:val="001572DF"/>
    <w:rsid w:val="001621EE"/>
    <w:rsid w:val="00170D5B"/>
    <w:rsid w:val="001735D0"/>
    <w:rsid w:val="0017594B"/>
    <w:rsid w:val="001954B0"/>
    <w:rsid w:val="001A0407"/>
    <w:rsid w:val="001A43BA"/>
    <w:rsid w:val="001B56C2"/>
    <w:rsid w:val="001E23DF"/>
    <w:rsid w:val="001F1B91"/>
    <w:rsid w:val="002063F7"/>
    <w:rsid w:val="002363F4"/>
    <w:rsid w:val="00241D9E"/>
    <w:rsid w:val="00250E45"/>
    <w:rsid w:val="002743E8"/>
    <w:rsid w:val="002745FE"/>
    <w:rsid w:val="00276E36"/>
    <w:rsid w:val="002955E5"/>
    <w:rsid w:val="002A6BF4"/>
    <w:rsid w:val="002A7FCC"/>
    <w:rsid w:val="002B4B02"/>
    <w:rsid w:val="002D1584"/>
    <w:rsid w:val="002D16CF"/>
    <w:rsid w:val="002D6851"/>
    <w:rsid w:val="002E502B"/>
    <w:rsid w:val="002F5D20"/>
    <w:rsid w:val="00300081"/>
    <w:rsid w:val="00305CC3"/>
    <w:rsid w:val="00313452"/>
    <w:rsid w:val="0032128A"/>
    <w:rsid w:val="00345A5B"/>
    <w:rsid w:val="0037537D"/>
    <w:rsid w:val="00383CDC"/>
    <w:rsid w:val="0038545D"/>
    <w:rsid w:val="00390917"/>
    <w:rsid w:val="0039721B"/>
    <w:rsid w:val="003B7EB5"/>
    <w:rsid w:val="003C3D55"/>
    <w:rsid w:val="003D51A8"/>
    <w:rsid w:val="003E179C"/>
    <w:rsid w:val="003E1FE6"/>
    <w:rsid w:val="004062E2"/>
    <w:rsid w:val="00421EB8"/>
    <w:rsid w:val="00430CD0"/>
    <w:rsid w:val="00436773"/>
    <w:rsid w:val="004406B5"/>
    <w:rsid w:val="004476A3"/>
    <w:rsid w:val="004620F9"/>
    <w:rsid w:val="004717F7"/>
    <w:rsid w:val="00480D3E"/>
    <w:rsid w:val="0048102C"/>
    <w:rsid w:val="004A05F1"/>
    <w:rsid w:val="004A24A1"/>
    <w:rsid w:val="004B5420"/>
    <w:rsid w:val="004D1E0D"/>
    <w:rsid w:val="004D2143"/>
    <w:rsid w:val="004E2288"/>
    <w:rsid w:val="004E44BD"/>
    <w:rsid w:val="0050013E"/>
    <w:rsid w:val="00511F3D"/>
    <w:rsid w:val="0051656D"/>
    <w:rsid w:val="00526AC2"/>
    <w:rsid w:val="00540850"/>
    <w:rsid w:val="005428A1"/>
    <w:rsid w:val="00553743"/>
    <w:rsid w:val="00570253"/>
    <w:rsid w:val="005725F1"/>
    <w:rsid w:val="00580D52"/>
    <w:rsid w:val="0058718B"/>
    <w:rsid w:val="00594884"/>
    <w:rsid w:val="00597FF4"/>
    <w:rsid w:val="005B03FB"/>
    <w:rsid w:val="005B57D2"/>
    <w:rsid w:val="005C0DBE"/>
    <w:rsid w:val="005C2D31"/>
    <w:rsid w:val="005E5A5D"/>
    <w:rsid w:val="005F5BEC"/>
    <w:rsid w:val="00606312"/>
    <w:rsid w:val="00630675"/>
    <w:rsid w:val="00635E82"/>
    <w:rsid w:val="00670B38"/>
    <w:rsid w:val="006B59E7"/>
    <w:rsid w:val="006D123D"/>
    <w:rsid w:val="006D2885"/>
    <w:rsid w:val="006D5E39"/>
    <w:rsid w:val="006F2D58"/>
    <w:rsid w:val="006F684F"/>
    <w:rsid w:val="0071509C"/>
    <w:rsid w:val="00724251"/>
    <w:rsid w:val="00742D35"/>
    <w:rsid w:val="00745220"/>
    <w:rsid w:val="00751D57"/>
    <w:rsid w:val="00752C22"/>
    <w:rsid w:val="00753F64"/>
    <w:rsid w:val="007725B9"/>
    <w:rsid w:val="00776274"/>
    <w:rsid w:val="007900A8"/>
    <w:rsid w:val="007A3398"/>
    <w:rsid w:val="00801CB2"/>
    <w:rsid w:val="00810C59"/>
    <w:rsid w:val="00811D8D"/>
    <w:rsid w:val="00813A48"/>
    <w:rsid w:val="00817FDC"/>
    <w:rsid w:val="008342B2"/>
    <w:rsid w:val="00870447"/>
    <w:rsid w:val="008736B2"/>
    <w:rsid w:val="00874BBB"/>
    <w:rsid w:val="00876D85"/>
    <w:rsid w:val="008B1694"/>
    <w:rsid w:val="008B4E54"/>
    <w:rsid w:val="008B6CC0"/>
    <w:rsid w:val="008C0B60"/>
    <w:rsid w:val="008E3F08"/>
    <w:rsid w:val="008F3EF7"/>
    <w:rsid w:val="00921A89"/>
    <w:rsid w:val="00936C03"/>
    <w:rsid w:val="00942EB3"/>
    <w:rsid w:val="00951FC7"/>
    <w:rsid w:val="009537A8"/>
    <w:rsid w:val="00957C95"/>
    <w:rsid w:val="00981C73"/>
    <w:rsid w:val="00984E2F"/>
    <w:rsid w:val="00992E14"/>
    <w:rsid w:val="009D0D93"/>
    <w:rsid w:val="009D289A"/>
    <w:rsid w:val="009E0A3E"/>
    <w:rsid w:val="009F4FD0"/>
    <w:rsid w:val="00A00907"/>
    <w:rsid w:val="00A04DF4"/>
    <w:rsid w:val="00A07E63"/>
    <w:rsid w:val="00A2282C"/>
    <w:rsid w:val="00A55124"/>
    <w:rsid w:val="00A82E81"/>
    <w:rsid w:val="00A8672B"/>
    <w:rsid w:val="00A93FF6"/>
    <w:rsid w:val="00A94722"/>
    <w:rsid w:val="00AA59D2"/>
    <w:rsid w:val="00AB14A6"/>
    <w:rsid w:val="00AE3AD0"/>
    <w:rsid w:val="00AE5557"/>
    <w:rsid w:val="00AE7C40"/>
    <w:rsid w:val="00B01272"/>
    <w:rsid w:val="00B33CBF"/>
    <w:rsid w:val="00B72A5E"/>
    <w:rsid w:val="00B76A0C"/>
    <w:rsid w:val="00B839D7"/>
    <w:rsid w:val="00B86C66"/>
    <w:rsid w:val="00B86D47"/>
    <w:rsid w:val="00B93C06"/>
    <w:rsid w:val="00B950D1"/>
    <w:rsid w:val="00BA5EEF"/>
    <w:rsid w:val="00BB05AA"/>
    <w:rsid w:val="00BD6A02"/>
    <w:rsid w:val="00C221A9"/>
    <w:rsid w:val="00C35AC2"/>
    <w:rsid w:val="00C362BB"/>
    <w:rsid w:val="00C56DBF"/>
    <w:rsid w:val="00C66225"/>
    <w:rsid w:val="00C74BB8"/>
    <w:rsid w:val="00C847CD"/>
    <w:rsid w:val="00C91362"/>
    <w:rsid w:val="00C94828"/>
    <w:rsid w:val="00C974FC"/>
    <w:rsid w:val="00CA7F4C"/>
    <w:rsid w:val="00CB206F"/>
    <w:rsid w:val="00CB7421"/>
    <w:rsid w:val="00CD2B6C"/>
    <w:rsid w:val="00CD58F5"/>
    <w:rsid w:val="00CE3F85"/>
    <w:rsid w:val="00CF20E4"/>
    <w:rsid w:val="00CF54C8"/>
    <w:rsid w:val="00D17D75"/>
    <w:rsid w:val="00D344F6"/>
    <w:rsid w:val="00D55382"/>
    <w:rsid w:val="00D61EF7"/>
    <w:rsid w:val="00D63B9A"/>
    <w:rsid w:val="00D93EB2"/>
    <w:rsid w:val="00D956F8"/>
    <w:rsid w:val="00DB3725"/>
    <w:rsid w:val="00DB41EB"/>
    <w:rsid w:val="00DF0245"/>
    <w:rsid w:val="00E34A45"/>
    <w:rsid w:val="00E66B94"/>
    <w:rsid w:val="00E81F4C"/>
    <w:rsid w:val="00EA4C5B"/>
    <w:rsid w:val="00EA5015"/>
    <w:rsid w:val="00EA5E46"/>
    <w:rsid w:val="00EB5444"/>
    <w:rsid w:val="00EF5945"/>
    <w:rsid w:val="00F2219B"/>
    <w:rsid w:val="00F32743"/>
    <w:rsid w:val="00F5653F"/>
    <w:rsid w:val="00F6718C"/>
    <w:rsid w:val="00F74DCB"/>
    <w:rsid w:val="00F77320"/>
    <w:rsid w:val="00F860E3"/>
    <w:rsid w:val="00FA25CD"/>
    <w:rsid w:val="00FB048F"/>
    <w:rsid w:val="00FB73FF"/>
    <w:rsid w:val="00FC6BAA"/>
    <w:rsid w:val="00FF0180"/>
    <w:rsid w:val="00FF0952"/>
    <w:rsid w:val="00FF18FB"/>
    <w:rsid w:val="00FF3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A54E1"/>
  <w15:chartTrackingRefBased/>
  <w15:docId w15:val="{EE708EF1-873B-487B-9A13-17152C3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rPr>
      <w:lang w:val="x-none" w:eastAsia="x-none"/>
    </w:rPr>
  </w:style>
  <w:style w:type="paragraph" w:styleId="a8">
    <w:name w:val="Balloon Text"/>
    <w:basedOn w:val="a"/>
    <w:link w:val="a9"/>
    <w:rsid w:val="002D1584"/>
    <w:pPr>
      <w:spacing w:line="240" w:lineRule="auto"/>
    </w:pPr>
    <w:rPr>
      <w:rFonts w:ascii="Cambria" w:hAnsi="Cambria"/>
      <w:sz w:val="18"/>
      <w:szCs w:val="18"/>
      <w:lang w:val="x-none" w:eastAsia="x-none"/>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lang w:val="x-none" w:eastAsia="x-none"/>
    </w:rPr>
  </w:style>
  <w:style w:type="character" w:customStyle="1" w:styleId="af">
    <w:name w:val="純文字 字元"/>
    <w:link w:val="ae"/>
    <w:rsid w:val="00E34A45"/>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81500">
      <w:bodyDiv w:val="1"/>
      <w:marLeft w:val="0"/>
      <w:marRight w:val="0"/>
      <w:marTop w:val="0"/>
      <w:marBottom w:val="0"/>
      <w:divBdr>
        <w:top w:val="none" w:sz="0" w:space="0" w:color="auto"/>
        <w:left w:val="none" w:sz="0" w:space="0" w:color="auto"/>
        <w:bottom w:val="none" w:sz="0" w:space="0" w:color="auto"/>
        <w:right w:val="none" w:sz="0" w:space="0" w:color="auto"/>
      </w:divBdr>
    </w:div>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3058</Characters>
  <Application>Microsoft Office Word</Application>
  <DocSecurity>0</DocSecurity>
  <Lines>25</Lines>
  <Paragraphs>7</Paragraphs>
  <ScaleCrop>false</ScaleCrop>
  <Company>HOMGER</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subject/>
  <dc:creator>User</dc:creator>
  <cp:keywords/>
  <cp:lastModifiedBy>user</cp:lastModifiedBy>
  <cp:revision>4</cp:revision>
  <cp:lastPrinted>2015-09-10T04:19:00Z</cp:lastPrinted>
  <dcterms:created xsi:type="dcterms:W3CDTF">2017-08-01T01:52:00Z</dcterms:created>
  <dcterms:modified xsi:type="dcterms:W3CDTF">2017-10-31T08:21:00Z</dcterms:modified>
</cp:coreProperties>
</file>