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CD18" w14:textId="2CC692BA" w:rsidR="00CD6E0C" w:rsidRDefault="00CD6E0C" w:rsidP="008C0F2D">
      <w:pPr>
        <w:snapToGrid w:val="0"/>
        <w:jc w:val="center"/>
        <w:rPr>
          <w:rFonts w:eastAsia="標楷體"/>
          <w:b/>
          <w:sz w:val="44"/>
        </w:rPr>
      </w:pPr>
      <w:r w:rsidRPr="000805FB">
        <w:rPr>
          <w:rFonts w:eastAsia="標楷體"/>
          <w:b/>
          <w:sz w:val="44"/>
        </w:rPr>
        <w:t>國立中山大學教師升等送審資料</w:t>
      </w:r>
      <w:r w:rsidRPr="008C0F2D">
        <w:rPr>
          <w:rFonts w:eastAsia="標楷體" w:hint="eastAsia"/>
          <w:b/>
          <w:sz w:val="44"/>
        </w:rPr>
        <w:t>清單</w:t>
      </w:r>
    </w:p>
    <w:p w14:paraId="7F43CEB3" w14:textId="77777777" w:rsidR="006D6085" w:rsidRPr="009F0D23" w:rsidRDefault="006D6085" w:rsidP="00B8736A">
      <w:pPr>
        <w:snapToGrid w:val="0"/>
        <w:jc w:val="center"/>
        <w:rPr>
          <w:rFonts w:eastAsia="標楷體"/>
          <w:bCs/>
          <w:sz w:val="16"/>
          <w:szCs w:val="16"/>
        </w:rPr>
      </w:pPr>
    </w:p>
    <w:p w14:paraId="66A2D2E5" w14:textId="6B39AAB3" w:rsidR="008B0A3E" w:rsidRPr="00B8736A" w:rsidRDefault="00CD6E0C" w:rsidP="00B8736A">
      <w:pPr>
        <w:snapToGrid w:val="0"/>
        <w:ind w:firstLineChars="1417" w:firstLine="2834"/>
        <w:jc w:val="right"/>
        <w:rPr>
          <w:rFonts w:eastAsia="標楷體"/>
          <w:bCs/>
          <w:sz w:val="20"/>
        </w:rPr>
      </w:pPr>
      <w:r w:rsidRPr="00B8736A">
        <w:rPr>
          <w:rFonts w:eastAsia="標楷體"/>
          <w:bCs/>
          <w:sz w:val="20"/>
        </w:rPr>
        <w:t>112</w:t>
      </w:r>
      <w:r w:rsidRPr="00B8736A">
        <w:rPr>
          <w:rFonts w:eastAsia="標楷體" w:hint="eastAsia"/>
          <w:bCs/>
          <w:sz w:val="20"/>
        </w:rPr>
        <w:t>年</w:t>
      </w:r>
      <w:r w:rsidR="001166BE" w:rsidRPr="00B8736A">
        <w:rPr>
          <w:rFonts w:eastAsia="標楷體"/>
          <w:bCs/>
          <w:sz w:val="20"/>
        </w:rPr>
        <w:t>11</w:t>
      </w:r>
      <w:r w:rsidRPr="00B8736A">
        <w:rPr>
          <w:rFonts w:eastAsia="標楷體" w:hint="eastAsia"/>
          <w:bCs/>
          <w:sz w:val="20"/>
        </w:rPr>
        <w:t>月</w:t>
      </w:r>
      <w:r w:rsidR="001166BE" w:rsidRPr="00B8736A">
        <w:rPr>
          <w:rFonts w:eastAsia="標楷體"/>
          <w:bCs/>
          <w:sz w:val="20"/>
        </w:rPr>
        <w:t>23</w:t>
      </w:r>
      <w:r w:rsidRPr="00B8736A">
        <w:rPr>
          <w:rFonts w:eastAsia="標楷體" w:hint="eastAsia"/>
          <w:bCs/>
          <w:sz w:val="20"/>
        </w:rPr>
        <w:t>日本校第</w:t>
      </w:r>
      <w:r w:rsidR="001166BE" w:rsidRPr="00B8736A">
        <w:rPr>
          <w:rFonts w:eastAsia="標楷體"/>
          <w:bCs/>
          <w:sz w:val="20"/>
        </w:rPr>
        <w:t>428</w:t>
      </w:r>
      <w:r w:rsidRPr="00B8736A">
        <w:rPr>
          <w:rFonts w:eastAsia="標楷體" w:hint="eastAsia"/>
          <w:bCs/>
          <w:sz w:val="20"/>
        </w:rPr>
        <w:t>次校教評會修正通過，並自</w:t>
      </w:r>
      <w:commentRangeStart w:id="0"/>
      <w:r w:rsidRPr="00B8736A">
        <w:rPr>
          <w:rFonts w:eastAsia="標楷體"/>
          <w:bCs/>
          <w:sz w:val="20"/>
        </w:rPr>
        <w:t>112</w:t>
      </w:r>
      <w:r w:rsidRPr="00B8736A">
        <w:rPr>
          <w:rFonts w:eastAsia="標楷體" w:hint="eastAsia"/>
          <w:bCs/>
          <w:sz w:val="20"/>
        </w:rPr>
        <w:t>學年度</w:t>
      </w:r>
      <w:commentRangeEnd w:id="0"/>
      <w:r w:rsidR="00C64E06">
        <w:rPr>
          <w:rStyle w:val="ac"/>
        </w:rPr>
        <w:commentReference w:id="0"/>
      </w:r>
      <w:r w:rsidRPr="00B8736A">
        <w:rPr>
          <w:rFonts w:eastAsia="標楷體" w:hint="eastAsia"/>
          <w:bCs/>
          <w:sz w:val="20"/>
        </w:rPr>
        <w:t>第</w:t>
      </w:r>
      <w:r w:rsidRPr="00B8736A">
        <w:rPr>
          <w:rFonts w:eastAsia="標楷體"/>
          <w:bCs/>
          <w:sz w:val="20"/>
        </w:rPr>
        <w:t>2</w:t>
      </w:r>
      <w:r w:rsidRPr="00B8736A">
        <w:rPr>
          <w:rFonts w:eastAsia="標楷體" w:hint="eastAsia"/>
          <w:bCs/>
          <w:sz w:val="20"/>
        </w:rPr>
        <w:t>學期起適用</w:t>
      </w:r>
    </w:p>
    <w:p w14:paraId="565ACD5D" w14:textId="142E132C" w:rsidR="00343DEF" w:rsidRDefault="00CD6E0C" w:rsidP="00343DEF">
      <w:pPr>
        <w:spacing w:line="240" w:lineRule="exact"/>
        <w:rPr>
          <w:rFonts w:ascii="標楷體" w:eastAsia="標楷體" w:hAnsi="標楷體"/>
        </w:rPr>
      </w:pPr>
      <w:r w:rsidRPr="00CD6E0C">
        <w:rPr>
          <w:rFonts w:ascii="標楷體" w:eastAsia="標楷體" w:hAnsi="標楷體"/>
        </w:rPr>
        <w:t>教師升等申請人姓名：</w:t>
      </w:r>
    </w:p>
    <w:p w14:paraId="28C8BFC3" w14:textId="5F97A37B" w:rsidR="00CD6E0C" w:rsidRDefault="00CD6E0C" w:rsidP="00343DEF">
      <w:pPr>
        <w:spacing w:line="240" w:lineRule="exact"/>
        <w:rPr>
          <w:rFonts w:ascii="標楷體" w:eastAsia="標楷體" w:hAnsi="標楷體"/>
        </w:rPr>
      </w:pPr>
      <w:r w:rsidRPr="00CD6E0C">
        <w:rPr>
          <w:rFonts w:ascii="標楷體" w:eastAsia="標楷體" w:hAnsi="標楷體"/>
        </w:rPr>
        <w:t>教師升等申請人系</w:t>
      </w:r>
      <w:r w:rsidRPr="00CD6E0C">
        <w:rPr>
          <w:rFonts w:ascii="標楷體" w:eastAsia="標楷體" w:hAnsi="標楷體" w:hint="eastAsia"/>
        </w:rPr>
        <w:t>(所、教育中心、學位學程)</w:t>
      </w:r>
      <w:r w:rsidRPr="00CD6E0C">
        <w:rPr>
          <w:rFonts w:ascii="標楷體" w:eastAsia="標楷體" w:hAnsi="標楷體"/>
        </w:rPr>
        <w:t>：</w:t>
      </w:r>
    </w:p>
    <w:p w14:paraId="387165F2" w14:textId="53362C7F" w:rsidR="00CD6E0C" w:rsidRPr="003D3499" w:rsidRDefault="00CD6E0C" w:rsidP="00343DEF">
      <w:pPr>
        <w:spacing w:line="240" w:lineRule="exact"/>
        <w:rPr>
          <w:rFonts w:ascii="標楷體" w:eastAsia="標楷體" w:hAnsi="標楷體"/>
          <w:lang w:val="pl-PL"/>
        </w:rPr>
      </w:pPr>
      <w:commentRangeStart w:id="1"/>
      <w:proofErr w:type="gramStart"/>
      <w:r w:rsidRPr="00CD6E0C">
        <w:rPr>
          <w:rFonts w:ascii="標楷體" w:eastAsia="標楷體" w:hAnsi="標楷體"/>
        </w:rPr>
        <w:t>擬升等</w:t>
      </w:r>
      <w:proofErr w:type="gramEnd"/>
      <w:r w:rsidRPr="00CD6E0C">
        <w:rPr>
          <w:rFonts w:ascii="標楷體" w:eastAsia="標楷體" w:hAnsi="標楷體"/>
        </w:rPr>
        <w:t>職級</w:t>
      </w:r>
      <w:commentRangeEnd w:id="1"/>
      <w:r w:rsidR="00592AAC">
        <w:rPr>
          <w:rStyle w:val="ac"/>
        </w:rPr>
        <w:commentReference w:id="1"/>
      </w:r>
      <w:r w:rsidRPr="003D3499">
        <w:rPr>
          <w:rFonts w:ascii="標楷體" w:eastAsia="標楷體" w:hAnsi="標楷體"/>
          <w:lang w:val="pl-PL"/>
        </w:rPr>
        <w:t>：</w:t>
      </w:r>
    </w:p>
    <w:p w14:paraId="7160C10A" w14:textId="4B110435" w:rsidR="00CD6E0C" w:rsidRPr="003D3499" w:rsidRDefault="00CD6E0C" w:rsidP="00343DEF">
      <w:pPr>
        <w:spacing w:line="240" w:lineRule="exact"/>
        <w:rPr>
          <w:rFonts w:ascii="標楷體" w:eastAsia="標楷體" w:hAnsi="標楷體"/>
          <w:lang w:val="pl-PL"/>
        </w:rPr>
      </w:pPr>
      <w:r w:rsidRPr="00CD6E0C">
        <w:rPr>
          <w:rFonts w:ascii="標楷體" w:eastAsia="標楷體" w:hAnsi="標楷體" w:hint="eastAsia"/>
        </w:rPr>
        <w:t>送審類別</w:t>
      </w:r>
      <w:r w:rsidRPr="003D3499">
        <w:rPr>
          <w:rFonts w:ascii="標楷體" w:eastAsia="標楷體" w:hAnsi="標楷體"/>
          <w:lang w:val="pl-PL"/>
        </w:rPr>
        <w:t>：</w:t>
      </w:r>
      <w:r w:rsidR="00592AAC">
        <w:rPr>
          <w:rFonts w:ascii="標楷體" w:eastAsia="標楷體" w:hAnsi="標楷體" w:hint="eastAsia"/>
          <w:lang w:val="pl-PL"/>
        </w:rPr>
        <w:t xml:space="preserve"> </w:t>
      </w:r>
      <w:r w:rsidR="00592AAC">
        <w:rPr>
          <w:rFonts w:ascii="標楷體" w:eastAsia="標楷體" w:hAnsi="標楷體"/>
          <w:lang w:val="pl-PL"/>
        </w:rPr>
        <w:t xml:space="preserve">       </w:t>
      </w:r>
    </w:p>
    <w:p w14:paraId="7C42B707" w14:textId="4030D612" w:rsidR="00343DEF" w:rsidRPr="00B8736A" w:rsidRDefault="00592AAC" w:rsidP="00343DEF">
      <w:pPr>
        <w:spacing w:after="240" w:line="240" w:lineRule="exact"/>
        <w:rPr>
          <w:rFonts w:ascii="標楷體" w:eastAsia="標楷體" w:hAnsi="標楷體"/>
          <w:lang w:val="pl-PL"/>
        </w:rPr>
      </w:pPr>
      <w:r w:rsidRPr="009F0D23">
        <w:rPr>
          <w:rFonts w:ascii="標楷體" w:eastAsia="標楷體" w:hAnsi="標楷體" w:hint="eastAsia"/>
          <w:lang w:val="pl-PL"/>
        </w:rPr>
        <w:t>□</w:t>
      </w:r>
      <w:r w:rsidRPr="009F0D23">
        <w:rPr>
          <w:rFonts w:ascii="標楷體" w:eastAsia="標楷體" w:hAnsi="標楷體" w:hint="eastAsia"/>
        </w:rPr>
        <w:t>一般研究</w:t>
      </w:r>
      <w:r w:rsidRPr="009F0D23">
        <w:rPr>
          <w:rFonts w:ascii="標楷體" w:eastAsia="標楷體" w:hAnsi="標楷體" w:hint="eastAsia"/>
          <w:lang w:val="pl-PL"/>
        </w:rPr>
        <w:t>□</w:t>
      </w:r>
      <w:r w:rsidRPr="009F0D23">
        <w:rPr>
          <w:rFonts w:ascii="標楷體" w:eastAsia="標楷體" w:hAnsi="標楷體" w:hint="eastAsia"/>
        </w:rPr>
        <w:t>技術應用</w:t>
      </w:r>
      <w:r w:rsidRPr="009F0D23">
        <w:rPr>
          <w:rFonts w:ascii="標楷體" w:eastAsia="標楷體" w:hAnsi="標楷體" w:hint="eastAsia"/>
          <w:lang w:val="pl-PL"/>
        </w:rPr>
        <w:t xml:space="preserve"> □</w:t>
      </w:r>
      <w:r w:rsidRPr="009F0D23">
        <w:rPr>
          <w:rFonts w:ascii="標楷體" w:eastAsia="標楷體" w:hAnsi="標楷體" w:hint="eastAsia"/>
        </w:rPr>
        <w:t>教學研究</w:t>
      </w:r>
      <w:r w:rsidRPr="009F0D23">
        <w:rPr>
          <w:rFonts w:ascii="標楷體" w:eastAsia="標楷體" w:hAnsi="標楷體" w:hint="eastAsia"/>
          <w:lang w:val="pl-PL"/>
        </w:rPr>
        <w:t>□</w:t>
      </w:r>
      <w:r w:rsidRPr="009F0D23">
        <w:rPr>
          <w:rFonts w:ascii="標楷體" w:eastAsia="標楷體" w:hAnsi="標楷體" w:hint="eastAsia"/>
        </w:rPr>
        <w:t>展演藝術</w:t>
      </w:r>
    </w:p>
    <w:p w14:paraId="644F7A40" w14:textId="49C5673D" w:rsidR="00CD6E0C" w:rsidRPr="00B8736A" w:rsidRDefault="00CD6E0C" w:rsidP="00343DEF">
      <w:pPr>
        <w:spacing w:line="240" w:lineRule="exact"/>
        <w:rPr>
          <w:rFonts w:ascii="標楷體" w:eastAsia="標楷體" w:hAnsi="標楷體"/>
          <w:lang w:val="pl-PL"/>
        </w:rPr>
      </w:pPr>
      <w:r w:rsidRPr="009F0D23">
        <w:rPr>
          <w:rFonts w:ascii="標楷體" w:eastAsia="標楷體" w:hAnsi="標楷體" w:hint="eastAsia"/>
        </w:rPr>
        <w:t>升等生效日期</w:t>
      </w:r>
      <w:r w:rsidRPr="00B8736A">
        <w:rPr>
          <w:rFonts w:ascii="標楷體" w:eastAsia="標楷體" w:hAnsi="標楷體" w:hint="eastAsia"/>
          <w:lang w:val="pl-PL"/>
        </w:rPr>
        <w:t>：</w:t>
      </w:r>
      <w:r w:rsidRPr="00B8736A">
        <w:rPr>
          <w:rFonts w:ascii="標楷體" w:eastAsia="標楷體" w:hAnsi="標楷體"/>
          <w:lang w:val="pl-PL"/>
        </w:rPr>
        <w:t xml:space="preserve">     </w:t>
      </w:r>
      <w:r w:rsidRPr="009F0D23">
        <w:rPr>
          <w:rFonts w:ascii="標楷體" w:eastAsia="標楷體" w:hAnsi="標楷體"/>
        </w:rPr>
        <w:t>年</w:t>
      </w:r>
      <w:r w:rsidRPr="00B8736A">
        <w:rPr>
          <w:rFonts w:ascii="標楷體" w:eastAsia="標楷體" w:hAnsi="標楷體"/>
          <w:lang w:val="pl-PL"/>
        </w:rPr>
        <w:t xml:space="preserve">     </w:t>
      </w:r>
      <w:r w:rsidRPr="009F0D23">
        <w:rPr>
          <w:rFonts w:ascii="標楷體" w:eastAsia="標楷體" w:hAnsi="標楷體"/>
        </w:rPr>
        <w:t>月</w:t>
      </w:r>
      <w:r w:rsidRPr="00B8736A">
        <w:rPr>
          <w:rFonts w:ascii="標楷體" w:eastAsia="標楷體" w:hAnsi="標楷體"/>
          <w:lang w:val="pl-PL"/>
        </w:rPr>
        <w:t xml:space="preserve">     </w:t>
      </w:r>
      <w:r w:rsidRPr="009F0D23">
        <w:rPr>
          <w:rFonts w:ascii="標楷體" w:eastAsia="標楷體" w:hAnsi="標楷體"/>
        </w:rPr>
        <w:t>日</w:t>
      </w:r>
    </w:p>
    <w:p w14:paraId="0AC71D06" w14:textId="78850019" w:rsidR="005C1062" w:rsidRPr="00192523" w:rsidRDefault="00CD6E0C" w:rsidP="00343DEF">
      <w:pPr>
        <w:spacing w:line="240" w:lineRule="exact"/>
        <w:rPr>
          <w:rFonts w:ascii="標楷體" w:eastAsia="標楷體" w:hAnsi="標楷體"/>
          <w:lang w:val="pl-PL"/>
        </w:rPr>
      </w:pPr>
      <w:r w:rsidRPr="009F0D23">
        <w:rPr>
          <w:rFonts w:ascii="標楷體" w:eastAsia="標楷體" w:hAnsi="標楷體"/>
        </w:rPr>
        <w:t>填</w:t>
      </w:r>
      <w:r w:rsidR="00FC61FD" w:rsidRPr="00192523">
        <w:rPr>
          <w:rFonts w:ascii="標楷體" w:eastAsia="標楷體" w:hAnsi="標楷體" w:hint="eastAsia"/>
          <w:lang w:val="pl-PL"/>
        </w:rPr>
        <w:t xml:space="preserve"> </w:t>
      </w:r>
      <w:r w:rsidRPr="009F0D23">
        <w:rPr>
          <w:rFonts w:ascii="標楷體" w:eastAsia="標楷體" w:hAnsi="標楷體"/>
        </w:rPr>
        <w:t>表</w:t>
      </w:r>
      <w:r w:rsidR="00FC61FD" w:rsidRPr="00192523">
        <w:rPr>
          <w:rFonts w:ascii="標楷體" w:eastAsia="標楷體" w:hAnsi="標楷體" w:hint="eastAsia"/>
          <w:lang w:val="pl-PL"/>
        </w:rPr>
        <w:t xml:space="preserve"> </w:t>
      </w:r>
      <w:r w:rsidRPr="009F0D23">
        <w:rPr>
          <w:rFonts w:ascii="標楷體" w:eastAsia="標楷體" w:hAnsi="標楷體"/>
        </w:rPr>
        <w:t>日</w:t>
      </w:r>
      <w:r w:rsidR="00FC61FD" w:rsidRPr="00192523">
        <w:rPr>
          <w:rFonts w:ascii="標楷體" w:eastAsia="標楷體" w:hAnsi="標楷體" w:hint="eastAsia"/>
          <w:lang w:val="pl-PL"/>
        </w:rPr>
        <w:t xml:space="preserve"> </w:t>
      </w:r>
      <w:r w:rsidRPr="009F0D23">
        <w:rPr>
          <w:rFonts w:ascii="標楷體" w:eastAsia="標楷體" w:hAnsi="標楷體"/>
        </w:rPr>
        <w:t>期</w:t>
      </w:r>
      <w:r w:rsidR="00FC61FD" w:rsidRPr="00192523">
        <w:rPr>
          <w:rFonts w:ascii="標楷體" w:eastAsia="標楷體" w:hAnsi="標楷體" w:hint="eastAsia"/>
          <w:lang w:val="pl-PL"/>
        </w:rPr>
        <w:t xml:space="preserve"> </w:t>
      </w:r>
      <w:r w:rsidRPr="00192523">
        <w:rPr>
          <w:rFonts w:ascii="標楷體" w:eastAsia="標楷體" w:hAnsi="標楷體"/>
          <w:lang w:val="pl-PL"/>
        </w:rPr>
        <w:t xml:space="preserve">：     </w:t>
      </w:r>
      <w:r w:rsidRPr="009F0D23">
        <w:rPr>
          <w:rFonts w:ascii="標楷體" w:eastAsia="標楷體" w:hAnsi="標楷體"/>
        </w:rPr>
        <w:t>年</w:t>
      </w:r>
      <w:r w:rsidRPr="00192523">
        <w:rPr>
          <w:rFonts w:ascii="標楷體" w:eastAsia="標楷體" w:hAnsi="標楷體"/>
          <w:lang w:val="pl-PL"/>
        </w:rPr>
        <w:t xml:space="preserve">     </w:t>
      </w:r>
      <w:r w:rsidRPr="009F0D23">
        <w:rPr>
          <w:rFonts w:ascii="標楷體" w:eastAsia="標楷體" w:hAnsi="標楷體"/>
        </w:rPr>
        <w:t>月</w:t>
      </w:r>
      <w:r w:rsidRPr="00192523">
        <w:rPr>
          <w:rFonts w:ascii="標楷體" w:eastAsia="標楷體" w:hAnsi="標楷體"/>
          <w:lang w:val="pl-PL"/>
        </w:rPr>
        <w:t xml:space="preserve">     </w:t>
      </w:r>
      <w:r w:rsidRPr="009F0D23">
        <w:rPr>
          <w:rFonts w:ascii="標楷體" w:eastAsia="標楷體" w:hAnsi="標楷體"/>
        </w:rPr>
        <w:t>日</w:t>
      </w:r>
    </w:p>
    <w:p w14:paraId="755DF102" w14:textId="16ED159D" w:rsidR="00343DEF" w:rsidRPr="00726CC0" w:rsidRDefault="00343DEF" w:rsidP="00343DEF">
      <w:pPr>
        <w:spacing w:line="240" w:lineRule="exact"/>
        <w:rPr>
          <w:rFonts w:ascii="標楷體" w:eastAsia="標楷體" w:hAnsi="標楷體"/>
          <w:lang w:val="pl-PL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604"/>
        <w:gridCol w:w="1357"/>
        <w:gridCol w:w="3515"/>
      </w:tblGrid>
      <w:tr w:rsidR="008802EE" w:rsidRPr="00743AAF" w14:paraId="1ECDBE67" w14:textId="77777777" w:rsidTr="005968C4">
        <w:trPr>
          <w:tblHeader/>
        </w:trPr>
        <w:tc>
          <w:tcPr>
            <w:tcW w:w="5584" w:type="dxa"/>
            <w:gridSpan w:val="3"/>
            <w:tcBorders>
              <w:bottom w:val="double" w:sz="4" w:space="0" w:color="auto"/>
            </w:tcBorders>
          </w:tcPr>
          <w:p w14:paraId="71697A60" w14:textId="462A7851" w:rsidR="008802EE" w:rsidRPr="00743AAF" w:rsidRDefault="008802EE" w:rsidP="00B81BA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commentRangeStart w:id="2"/>
            <w:r w:rsidRPr="00743AAF">
              <w:rPr>
                <w:rFonts w:ascii="標楷體" w:eastAsia="標楷體" w:hAnsi="標楷體" w:hint="eastAsia"/>
                <w:b/>
                <w:bCs/>
                <w:szCs w:val="24"/>
              </w:rPr>
              <w:t>應繳交資料</w:t>
            </w:r>
          </w:p>
          <w:p w14:paraId="09F70FD6" w14:textId="24CC0EC8" w:rsidR="00E30501" w:rsidRPr="00743AAF" w:rsidRDefault="008802EE" w:rsidP="0019252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AAF">
              <w:rPr>
                <w:rFonts w:ascii="標楷體" w:eastAsia="標楷體" w:hAnsi="標楷體" w:hint="eastAsia"/>
                <w:b/>
                <w:bCs/>
                <w:szCs w:val="24"/>
              </w:rPr>
              <w:t>(紙本資料請依順序排放)</w:t>
            </w:r>
            <w:commentRangeEnd w:id="2"/>
            <w:r w:rsidR="00A27E73">
              <w:rPr>
                <w:rStyle w:val="ac"/>
              </w:rPr>
              <w:commentReference w:id="2"/>
            </w:r>
          </w:p>
        </w:tc>
        <w:tc>
          <w:tcPr>
            <w:tcW w:w="1357" w:type="dxa"/>
            <w:tcBorders>
              <w:bottom w:val="double" w:sz="4" w:space="0" w:color="auto"/>
            </w:tcBorders>
            <w:vAlign w:val="center"/>
          </w:tcPr>
          <w:p w14:paraId="66272EED" w14:textId="5E0A2F75" w:rsidR="00E30501" w:rsidRPr="00743AAF" w:rsidRDefault="008802EE" w:rsidP="0019252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AAF">
              <w:rPr>
                <w:rFonts w:ascii="標楷體" w:eastAsia="標楷體" w:hAnsi="標楷體" w:hint="eastAsia"/>
                <w:b/>
                <w:bCs/>
                <w:szCs w:val="24"/>
              </w:rPr>
              <w:t>是否檢附</w:t>
            </w:r>
            <w:r w:rsidR="00E30501" w:rsidRPr="00B8736A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14:paraId="08401E0E" w14:textId="34C3EFE5" w:rsidR="00055DAF" w:rsidRPr="00743AAF" w:rsidRDefault="008802EE" w:rsidP="0019252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AAF"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</w:tr>
      <w:tr w:rsidR="008802EE" w:rsidRPr="00743AAF" w14:paraId="3A5FF2B6" w14:textId="77777777" w:rsidTr="00B8736A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2F6D16E" w14:textId="6F14C541" w:rsidR="007A399F" w:rsidRDefault="008802EE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  <w:commentRangeStart w:id="3"/>
            <w:proofErr w:type="gramStart"/>
            <w:r w:rsidRPr="001A5E7A">
              <w:rPr>
                <w:rFonts w:ascii="標楷體" w:eastAsia="標楷體" w:hAnsi="標楷體" w:hint="eastAsia"/>
                <w:spacing w:val="100"/>
                <w:kern w:val="0"/>
                <w:szCs w:val="24"/>
              </w:rPr>
              <w:t>擬升等</w:t>
            </w:r>
            <w:proofErr w:type="gramEnd"/>
            <w:r w:rsidRPr="001A5E7A">
              <w:rPr>
                <w:rFonts w:ascii="標楷體" w:eastAsia="標楷體" w:hAnsi="標楷體" w:hint="eastAsia"/>
                <w:spacing w:val="100"/>
                <w:kern w:val="0"/>
                <w:szCs w:val="24"/>
              </w:rPr>
              <w:t>教師申請升等</w:t>
            </w:r>
            <w:r w:rsidR="00D155E6" w:rsidRPr="001A5E7A">
              <w:rPr>
                <w:rFonts w:ascii="標楷體" w:eastAsia="標楷體" w:hAnsi="標楷體" w:hint="eastAsia"/>
                <w:spacing w:val="100"/>
                <w:kern w:val="0"/>
                <w:szCs w:val="24"/>
              </w:rPr>
              <w:t>階</w:t>
            </w:r>
            <w:commentRangeEnd w:id="3"/>
            <w:r w:rsidR="0062136B" w:rsidRPr="001A5E7A">
              <w:rPr>
                <w:rStyle w:val="ac"/>
              </w:rPr>
              <w:commentReference w:id="3"/>
            </w:r>
            <w:r w:rsidR="00D155E6" w:rsidRPr="003D7797">
              <w:rPr>
                <w:rFonts w:ascii="標楷體" w:eastAsia="標楷體" w:hAnsi="標楷體" w:hint="eastAsia"/>
                <w:spacing w:val="100"/>
                <w:kern w:val="0"/>
                <w:szCs w:val="24"/>
              </w:rPr>
              <w:t>段</w:t>
            </w:r>
          </w:p>
          <w:p w14:paraId="7717046E" w14:textId="5965D705" w:rsidR="008802EE" w:rsidRPr="00882783" w:rsidRDefault="003D7797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szCs w:val="24"/>
              </w:rPr>
            </w:pPr>
            <w:r w:rsidRPr="00882783">
              <w:rPr>
                <w:rFonts w:ascii="標楷體" w:eastAsia="標楷體" w:hAnsi="標楷體"/>
                <w:spacing w:val="100"/>
                <w:kern w:val="0"/>
                <w:szCs w:val="24"/>
              </w:rPr>
              <w:t xml:space="preserve">                               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197BB874" w14:textId="649886BB" w:rsidR="003D3499" w:rsidRPr="00192523" w:rsidRDefault="008802EE" w:rsidP="00B8736A">
            <w:pPr>
              <w:pStyle w:val="a5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D3499">
              <w:rPr>
                <w:rFonts w:ascii="標楷體" w:eastAsia="標楷體" w:hAnsi="標楷體" w:hint="eastAsia"/>
                <w:szCs w:val="24"/>
              </w:rPr>
              <w:t>申請人應檢附資料依下列順序排列(除</w:t>
            </w:r>
            <w:commentRangeStart w:id="4"/>
            <w:r w:rsidRPr="00B8736A">
              <w:rPr>
                <w:rFonts w:eastAsia="標楷體" w:hint="eastAsia"/>
                <w:color w:val="FF0000"/>
                <w:szCs w:val="24"/>
              </w:rPr>
              <w:t>教師升等外審系統</w:t>
            </w:r>
            <w:commentRangeEnd w:id="4"/>
            <w:r w:rsidR="002F3037" w:rsidRPr="00B8736A">
              <w:rPr>
                <w:rStyle w:val="ac"/>
                <w:color w:val="FF0000"/>
              </w:rPr>
              <w:commentReference w:id="4"/>
            </w:r>
            <w:r w:rsidRPr="003D3499">
              <w:rPr>
                <w:rFonts w:eastAsia="標楷體" w:hint="eastAsia"/>
                <w:szCs w:val="24"/>
              </w:rPr>
              <w:t>外</w:t>
            </w:r>
            <w:r w:rsidRPr="003D3499">
              <w:rPr>
                <w:rFonts w:eastAsia="標楷體" w:hint="eastAsia"/>
                <w:szCs w:val="24"/>
              </w:rPr>
              <w:t>)</w:t>
            </w:r>
            <w:r w:rsidRPr="003D3499">
              <w:rPr>
                <w:rFonts w:ascii="標楷體" w:eastAsia="標楷體" w:hAnsi="標楷體" w:hint="eastAsia"/>
                <w:szCs w:val="24"/>
              </w:rPr>
              <w:t>，並確認勾選，備齊</w:t>
            </w:r>
            <w:proofErr w:type="gramStart"/>
            <w:r w:rsidRPr="003D3499">
              <w:rPr>
                <w:rFonts w:ascii="標楷體" w:eastAsia="標楷體" w:hAnsi="標楷體" w:hint="eastAsia"/>
                <w:szCs w:val="24"/>
              </w:rPr>
              <w:t>後送系</w:t>
            </w:r>
            <w:proofErr w:type="gramEnd"/>
            <w:r w:rsidRPr="003D3499">
              <w:rPr>
                <w:rFonts w:ascii="標楷體" w:eastAsia="標楷體" w:hAnsi="標楷體" w:hint="eastAsia"/>
                <w:szCs w:val="24"/>
              </w:rPr>
              <w:t>(所、教育中心、學位學程) 教評會辦理系級審查</w:t>
            </w:r>
          </w:p>
        </w:tc>
      </w:tr>
      <w:tr w:rsidR="00470A12" w:rsidRPr="00743AAF" w14:paraId="76B913C7" w14:textId="77777777" w:rsidTr="00B8736A">
        <w:tc>
          <w:tcPr>
            <w:tcW w:w="704" w:type="dxa"/>
            <w:vMerge/>
          </w:tcPr>
          <w:p w14:paraId="4DB08A2D" w14:textId="77777777" w:rsidR="008802EE" w:rsidRPr="00743AAF" w:rsidRDefault="008802EE" w:rsidP="002A61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DEF0F48" w14:textId="29A5FA39" w:rsidR="008802EE" w:rsidRPr="00743AAF" w:rsidRDefault="008802EE" w:rsidP="002A61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604" w:type="dxa"/>
          </w:tcPr>
          <w:p w14:paraId="285CA74C" w14:textId="3DD68D44" w:rsidR="005C3834" w:rsidRPr="00192523" w:rsidRDefault="008802EE" w:rsidP="00B8736A">
            <w:pPr>
              <w:jc w:val="both"/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填寫教師升等外審系統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新版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48C121AB" w14:textId="5F001774" w:rsidR="00AF4350" w:rsidRDefault="008802EE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="00815F97"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2729E47F" w14:textId="03452BC9" w:rsidR="008802EE" w:rsidRPr="00743AAF" w:rsidRDefault="008802EE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="00815F9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7DE2A94E" w14:textId="7B492120" w:rsidR="008802EE" w:rsidRDefault="008802EE" w:rsidP="00FD450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於人事室通函知各單位後，即可至教師升等外審系統(新版)填寫並上傳各項資料：</w:t>
            </w:r>
          </w:p>
          <w:p w14:paraId="25D1EF0F" w14:textId="177BE34B" w:rsidR="008802EE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commentRangeStart w:id="5"/>
            <w:r w:rsidRPr="00743AAF">
              <w:rPr>
                <w:rFonts w:ascii="標楷體" w:eastAsia="標楷體" w:hAnsi="標楷體"/>
                <w:szCs w:val="24"/>
              </w:rPr>
              <w:t>教師資格審查</w:t>
            </w:r>
            <w:commentRangeEnd w:id="5"/>
            <w:r w:rsidR="007D0097">
              <w:rPr>
                <w:rStyle w:val="ac"/>
              </w:rPr>
              <w:commentReference w:id="5"/>
            </w:r>
            <w:r w:rsidRPr="00743AAF">
              <w:rPr>
                <w:rFonts w:ascii="標楷體" w:eastAsia="標楷體" w:hAnsi="標楷體"/>
                <w:szCs w:val="24"/>
              </w:rPr>
              <w:t>履歷表(</w:t>
            </w:r>
            <w:proofErr w:type="gramStart"/>
            <w:r w:rsidRPr="00743AAF">
              <w:rPr>
                <w:rFonts w:ascii="標楷體" w:eastAsia="標楷體" w:hAnsi="標楷體"/>
                <w:szCs w:val="24"/>
              </w:rPr>
              <w:t>外審用</w:t>
            </w:r>
            <w:proofErr w:type="gramEnd"/>
            <w:r w:rsidRPr="00743AAF">
              <w:rPr>
                <w:rFonts w:ascii="標楷體" w:eastAsia="標楷體" w:hAnsi="標楷體"/>
                <w:szCs w:val="24"/>
              </w:rPr>
              <w:t>)</w:t>
            </w:r>
          </w:p>
          <w:p w14:paraId="0ED2B8AB" w14:textId="0207D0C4" w:rsidR="00395ED3" w:rsidRPr="00B8736A" w:rsidRDefault="008802EE" w:rsidP="00A95FFD">
            <w:pPr>
              <w:pStyle w:val="a5"/>
              <w:numPr>
                <w:ilvl w:val="1"/>
                <w:numId w:val="5"/>
              </w:numPr>
              <w:spacing w:line="240" w:lineRule="exact"/>
              <w:ind w:leftChars="177" w:left="567" w:hangingChars="59" w:hanging="142"/>
              <w:jc w:val="both"/>
              <w:rPr>
                <w:color w:val="FF0000"/>
              </w:rPr>
            </w:pPr>
            <w:r w:rsidRPr="00882783">
              <w:rPr>
                <w:rFonts w:ascii="標楷體" w:eastAsia="標楷體" w:hAnsi="標楷體" w:hint="eastAsia"/>
                <w:szCs w:val="24"/>
              </w:rPr>
              <w:t>各項資料請確實填寫，請</w:t>
            </w:r>
            <w:r w:rsidR="00367070" w:rsidRPr="008827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6429" w:rsidRPr="00882783">
              <w:rPr>
                <w:rFonts w:ascii="標楷體" w:eastAsia="標楷體" w:hAnsi="標楷體"/>
                <w:szCs w:val="24"/>
              </w:rPr>
              <w:t xml:space="preserve">  </w:t>
            </w:r>
            <w:r w:rsidRPr="00882783">
              <w:rPr>
                <w:rFonts w:ascii="標楷體" w:eastAsia="標楷體" w:hAnsi="標楷體" w:hint="eastAsia"/>
                <w:szCs w:val="24"/>
              </w:rPr>
              <w:t>勿空白</w:t>
            </w:r>
          </w:p>
          <w:p w14:paraId="1A3AF237" w14:textId="00E0932C" w:rsidR="00712FF1" w:rsidRPr="00B8736A" w:rsidRDefault="008802EE" w:rsidP="00192523">
            <w:pPr>
              <w:pStyle w:val="a5"/>
              <w:numPr>
                <w:ilvl w:val="1"/>
                <w:numId w:val="5"/>
              </w:numPr>
              <w:spacing w:line="240" w:lineRule="exact"/>
              <w:ind w:leftChars="177" w:left="567" w:hangingChars="59" w:hanging="142"/>
              <w:jc w:val="both"/>
              <w:rPr>
                <w:rFonts w:ascii="標楷體" w:eastAsia="標楷體" w:hAnsi="標楷體"/>
                <w:szCs w:val="24"/>
              </w:rPr>
            </w:pPr>
            <w:r w:rsidRPr="00882783">
              <w:rPr>
                <w:rFonts w:ascii="標楷體" w:eastAsia="標楷體" w:hAnsi="標楷體" w:hint="eastAsia"/>
                <w:szCs w:val="24"/>
              </w:rPr>
              <w:t>不符合代表作及參考作規定者，請勿列入</w:t>
            </w:r>
          </w:p>
          <w:p w14:paraId="7FFD957C" w14:textId="103F47E3" w:rsidR="008802EE" w:rsidRPr="003E78A4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177" w:left="567" w:hangingChars="59" w:hanging="1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請檢附</w:t>
            </w:r>
            <w:r w:rsidRPr="00C66429">
              <w:rPr>
                <w:rFonts w:ascii="標楷體" w:eastAsia="標楷體" w:hAnsi="標楷體"/>
                <w:szCs w:val="24"/>
              </w:rPr>
              <w:t>教育部</w:t>
            </w:r>
            <w:proofErr w:type="gramStart"/>
            <w:r w:rsidRPr="00C66429">
              <w:rPr>
                <w:rFonts w:ascii="標楷體" w:eastAsia="標楷體" w:hAnsi="標楷體"/>
                <w:szCs w:val="24"/>
              </w:rPr>
              <w:t>頒</w:t>
            </w:r>
            <w:proofErr w:type="gramEnd"/>
            <w:r w:rsidRPr="00C66429">
              <w:rPr>
                <w:rFonts w:ascii="標楷體" w:eastAsia="標楷體" w:hAnsi="標楷體"/>
                <w:szCs w:val="24"/>
              </w:rPr>
              <w:t>發</w:t>
            </w:r>
            <w:r w:rsidRPr="00B8736A">
              <w:rPr>
                <w:rFonts w:ascii="標楷體" w:eastAsia="標楷體" w:hAnsi="標楷體" w:hint="eastAsia"/>
                <w:szCs w:val="24"/>
              </w:rPr>
              <w:t>現任職級</w:t>
            </w:r>
            <w:r w:rsidRPr="00B8736A">
              <w:rPr>
                <w:rFonts w:ascii="標楷體" w:eastAsia="標楷體" w:hAnsi="標楷體" w:hint="eastAsia"/>
                <w:color w:val="00B0F0"/>
                <w:szCs w:val="24"/>
              </w:rPr>
              <w:t>教師證書</w:t>
            </w:r>
            <w:r w:rsidRPr="00C66429">
              <w:rPr>
                <w:rFonts w:ascii="標楷體" w:eastAsia="標楷體" w:hAnsi="標楷體"/>
                <w:szCs w:val="24"/>
              </w:rPr>
              <w:t>影本</w:t>
            </w:r>
          </w:p>
          <w:p w14:paraId="2ECD78D3" w14:textId="20790399" w:rsidR="008802EE" w:rsidRPr="00B8736A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B8736A">
              <w:rPr>
                <w:rFonts w:ascii="標楷體" w:eastAsia="標楷體" w:hAnsi="標楷體"/>
                <w:color w:val="00B0F0"/>
                <w:szCs w:val="24"/>
              </w:rPr>
              <w:t>教師著作目錄</w:t>
            </w:r>
          </w:p>
          <w:p w14:paraId="174BB6EE" w14:textId="7D865FFD" w:rsidR="008802EE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代表作、</w:t>
            </w:r>
            <w:commentRangeStart w:id="6"/>
            <w:r w:rsidRPr="00743AAF">
              <w:rPr>
                <w:rFonts w:ascii="標楷體" w:eastAsia="標楷體" w:hAnsi="標楷體"/>
                <w:szCs w:val="24"/>
              </w:rPr>
              <w:t>創作、展演報告</w:t>
            </w:r>
            <w:commentRangeEnd w:id="6"/>
            <w:r w:rsidR="006F0E78">
              <w:rPr>
                <w:rStyle w:val="ac"/>
              </w:rPr>
              <w:commentReference w:id="6"/>
            </w:r>
            <w:r w:rsidRPr="00743AAF">
              <w:rPr>
                <w:rFonts w:ascii="標楷體" w:eastAsia="標楷體" w:hAnsi="標楷體"/>
                <w:szCs w:val="24"/>
              </w:rPr>
              <w:t>或</w:t>
            </w:r>
            <w:commentRangeStart w:id="7"/>
            <w:r w:rsidRPr="00743AAF">
              <w:rPr>
                <w:rFonts w:ascii="標楷體" w:eastAsia="標楷體" w:hAnsi="標楷體"/>
                <w:szCs w:val="24"/>
              </w:rPr>
              <w:t>技術報告</w:t>
            </w:r>
            <w:commentRangeEnd w:id="7"/>
            <w:r w:rsidR="006F0E78">
              <w:rPr>
                <w:rStyle w:val="ac"/>
              </w:rPr>
              <w:commentReference w:id="7"/>
            </w:r>
          </w:p>
          <w:p w14:paraId="29E812D5" w14:textId="427AB9A8" w:rsidR="0059342D" w:rsidRPr="00192523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應為取得前一等級教師資格後</w:t>
            </w:r>
            <w:commentRangeStart w:id="8"/>
            <w:r w:rsidRPr="00FC4E89">
              <w:rPr>
                <w:rFonts w:ascii="標楷體" w:eastAsia="標楷體" w:hAnsi="標楷體" w:hint="eastAsia"/>
                <w:szCs w:val="24"/>
              </w:rPr>
              <w:t>出版公開發行</w:t>
            </w:r>
            <w:commentRangeEnd w:id="8"/>
            <w:r w:rsidR="003857FF" w:rsidRPr="00FC4E89">
              <w:rPr>
                <w:rStyle w:val="ac"/>
              </w:rPr>
              <w:commentReference w:id="8"/>
            </w:r>
          </w:p>
          <w:p w14:paraId="34E6CFE1" w14:textId="785A8991" w:rsidR="0059342D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出版或</w:t>
            </w:r>
            <w:commentRangeStart w:id="9"/>
            <w:r w:rsidRPr="00F31C36">
              <w:rPr>
                <w:rFonts w:ascii="標楷體" w:eastAsia="標楷體" w:hAnsi="標楷體" w:hint="eastAsia"/>
                <w:szCs w:val="24"/>
              </w:rPr>
              <w:t>接受函</w:t>
            </w:r>
            <w:commentRangeEnd w:id="9"/>
            <w:r w:rsidR="00994093" w:rsidRPr="00F31C36">
              <w:rPr>
                <w:rStyle w:val="ac"/>
              </w:rPr>
              <w:commentReference w:id="9"/>
            </w:r>
            <w:r w:rsidRPr="00F31C36">
              <w:rPr>
                <w:rFonts w:ascii="標楷體" w:eastAsia="標楷體" w:hAnsi="標楷體" w:hint="eastAsia"/>
                <w:szCs w:val="24"/>
              </w:rPr>
              <w:t>日期</w:t>
            </w:r>
            <w:r w:rsidRPr="00743AAF">
              <w:rPr>
                <w:rFonts w:ascii="標楷體" w:eastAsia="標楷體" w:hAnsi="標楷體" w:hint="eastAsia"/>
                <w:szCs w:val="24"/>
              </w:rPr>
              <w:t>在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通過日之前</w:t>
            </w:r>
          </w:p>
          <w:p w14:paraId="1C5D6A3C" w14:textId="69EE0A83" w:rsidR="00B61E1D" w:rsidRPr="00B8736A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956DA">
              <w:rPr>
                <w:rFonts w:ascii="標楷體" w:eastAsia="標楷體" w:hAnsi="標楷體"/>
                <w:szCs w:val="24"/>
              </w:rPr>
              <w:t>如僅</w:t>
            </w:r>
            <w:commentRangeStart w:id="10"/>
            <w:r w:rsidRPr="000956DA">
              <w:rPr>
                <w:rFonts w:ascii="標楷體" w:eastAsia="標楷體" w:hAnsi="標楷體"/>
                <w:szCs w:val="24"/>
              </w:rPr>
              <w:t>被接受</w:t>
            </w:r>
            <w:commentRangeEnd w:id="10"/>
            <w:r w:rsidR="006535FE">
              <w:rPr>
                <w:rStyle w:val="ac"/>
              </w:rPr>
              <w:commentReference w:id="10"/>
            </w:r>
            <w:r w:rsidRPr="000956DA">
              <w:rPr>
                <w:rFonts w:ascii="標楷體" w:eastAsia="標楷體" w:hAnsi="標楷體"/>
                <w:szCs w:val="24"/>
              </w:rPr>
              <w:t>應註明接受時間</w:t>
            </w:r>
            <w:r w:rsidRPr="000956DA">
              <w:rPr>
                <w:rFonts w:ascii="標楷體" w:eastAsia="標楷體" w:hAnsi="標楷體" w:hint="eastAsia"/>
                <w:szCs w:val="24"/>
              </w:rPr>
              <w:t>，並註明</w:t>
            </w:r>
            <w:r w:rsidRPr="00B8736A">
              <w:rPr>
                <w:rFonts w:ascii="標楷體" w:eastAsia="標楷體" w:hAnsi="標楷體" w:hint="eastAsia"/>
                <w:szCs w:val="24"/>
              </w:rPr>
              <w:t>發表</w:t>
            </w:r>
            <w:commentRangeStart w:id="11"/>
            <w:r w:rsidRPr="00B8736A">
              <w:rPr>
                <w:rFonts w:ascii="標楷體" w:eastAsia="標楷體" w:hAnsi="標楷體" w:hint="eastAsia"/>
                <w:szCs w:val="24"/>
              </w:rPr>
              <w:t>或出版時間</w:t>
            </w:r>
            <w:commentRangeEnd w:id="11"/>
            <w:r w:rsidR="0033725D" w:rsidRPr="00B8736A">
              <w:rPr>
                <w:rStyle w:val="ac"/>
              </w:rPr>
              <w:commentReference w:id="11"/>
            </w:r>
            <w:r w:rsidRPr="000956DA">
              <w:rPr>
                <w:rFonts w:ascii="標楷體" w:eastAsia="標楷體" w:hAnsi="標楷體" w:hint="eastAsia"/>
                <w:szCs w:val="24"/>
              </w:rPr>
              <w:t>(請附接受證明)</w:t>
            </w:r>
          </w:p>
          <w:p w14:paraId="23C89142" w14:textId="32DB3747" w:rsidR="008802EE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956DA">
              <w:rPr>
                <w:rFonts w:ascii="標楷體" w:eastAsia="標楷體" w:hAnsi="標楷體"/>
                <w:szCs w:val="24"/>
              </w:rPr>
              <w:t>與</w:t>
            </w:r>
            <w:r w:rsidRPr="00743AAF">
              <w:rPr>
                <w:rFonts w:ascii="標楷體" w:eastAsia="標楷體" w:hAnsi="標楷體"/>
                <w:szCs w:val="24"/>
              </w:rPr>
              <w:t>任教科目性質</w:t>
            </w:r>
            <w:r w:rsidRPr="000956DA">
              <w:rPr>
                <w:rFonts w:ascii="標楷體" w:eastAsia="標楷體" w:hAnsi="標楷體"/>
                <w:szCs w:val="24"/>
              </w:rPr>
              <w:t>相符</w:t>
            </w:r>
          </w:p>
          <w:p w14:paraId="79A5ABBF" w14:textId="58E0CB59" w:rsidR="008802EE" w:rsidRDefault="008802EE" w:rsidP="00FD4505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以外文撰寫者，應附中文提要</w:t>
            </w:r>
          </w:p>
          <w:p w14:paraId="57D13BD8" w14:textId="01931C35" w:rsidR="008802EE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若為二件以上代表著作，確認應</w:t>
            </w:r>
            <w:r w:rsidRPr="00743AAF">
              <w:rPr>
                <w:rFonts w:ascii="標楷體" w:eastAsia="標楷體" w:hAnsi="標楷體"/>
                <w:szCs w:val="24"/>
              </w:rPr>
              <w:t>為一系列作品</w:t>
            </w:r>
          </w:p>
          <w:p w14:paraId="55F66DF1" w14:textId="05818404" w:rsidR="008802EE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發表於</w:t>
            </w:r>
            <w:r w:rsidRPr="006535FE">
              <w:rPr>
                <w:rFonts w:ascii="標楷體" w:eastAsia="標楷體" w:hAnsi="標楷體" w:hint="eastAsia"/>
                <w:szCs w:val="24"/>
              </w:rPr>
              <w:t>國際或大陸地區期刊</w:t>
            </w:r>
            <w:r w:rsidRPr="00743AAF">
              <w:rPr>
                <w:rFonts w:ascii="標楷體" w:eastAsia="標楷體" w:hAnsi="標楷體" w:hint="eastAsia"/>
                <w:szCs w:val="24"/>
              </w:rPr>
              <w:t>之論文，無掛名</w:t>
            </w:r>
            <w:r w:rsidRPr="00B8736A">
              <w:rPr>
                <w:rFonts w:eastAsia="標楷體" w:hint="eastAsia"/>
                <w:szCs w:val="24"/>
              </w:rPr>
              <w:t>「</w:t>
            </w:r>
            <w:r w:rsidRPr="00B8736A">
              <w:rPr>
                <w:rFonts w:eastAsia="標楷體"/>
                <w:szCs w:val="24"/>
              </w:rPr>
              <w:t>China</w:t>
            </w:r>
            <w:r w:rsidRPr="00B8736A">
              <w:rPr>
                <w:rFonts w:eastAsia="標楷體" w:hint="eastAsia"/>
                <w:szCs w:val="24"/>
              </w:rPr>
              <w:t>」或「</w:t>
            </w:r>
            <w:r w:rsidRPr="00B8736A">
              <w:rPr>
                <w:rFonts w:eastAsia="標楷體"/>
                <w:szCs w:val="24"/>
              </w:rPr>
              <w:t>Taiwan, China</w:t>
            </w:r>
            <w:r w:rsidRPr="00B8736A">
              <w:rPr>
                <w:rFonts w:eastAsia="標楷體" w:hint="eastAsia"/>
                <w:szCs w:val="24"/>
              </w:rPr>
              <w:t>」</w:t>
            </w:r>
            <w:r w:rsidRPr="00743AAF">
              <w:rPr>
                <w:rFonts w:ascii="標楷體" w:eastAsia="標楷體" w:hAnsi="標楷體" w:hint="eastAsia"/>
                <w:szCs w:val="24"/>
              </w:rPr>
              <w:t>之情事</w:t>
            </w:r>
          </w:p>
          <w:p w14:paraId="62F98AB0" w14:textId="35B7DBFD" w:rsidR="008802EE" w:rsidRDefault="008802EE" w:rsidP="00A005DE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如為</w:t>
            </w:r>
            <w:r w:rsidRPr="00743AAF">
              <w:rPr>
                <w:rFonts w:ascii="標楷體" w:eastAsia="標楷體" w:hAnsi="標楷體"/>
                <w:szCs w:val="24"/>
              </w:rPr>
              <w:t>研討會論文，</w:t>
            </w:r>
            <w:r w:rsidRPr="00743AAF">
              <w:rPr>
                <w:rFonts w:ascii="標楷體" w:eastAsia="標楷體" w:hAnsi="標楷體" w:hint="eastAsia"/>
                <w:szCs w:val="24"/>
              </w:rPr>
              <w:t>具</w:t>
            </w:r>
            <w:r w:rsidRPr="00743AAF">
              <w:rPr>
                <w:rFonts w:ascii="標楷體" w:eastAsia="標楷體" w:hAnsi="標楷體"/>
                <w:szCs w:val="24"/>
              </w:rPr>
              <w:t>有</w:t>
            </w:r>
            <w:r w:rsidRPr="00743AAF">
              <w:rPr>
                <w:rFonts w:ascii="標楷體" w:eastAsia="標楷體" w:hAnsi="標楷體" w:hint="eastAsia"/>
                <w:szCs w:val="24"/>
              </w:rPr>
              <w:t>正式</w:t>
            </w:r>
            <w:r w:rsidRPr="00743AAF">
              <w:rPr>
                <w:rFonts w:ascii="標楷體" w:eastAsia="標楷體" w:hAnsi="標楷體"/>
                <w:szCs w:val="24"/>
              </w:rPr>
              <w:t>審查程序且集結成冊出版公開發行</w:t>
            </w:r>
          </w:p>
          <w:p w14:paraId="03D492F6" w14:textId="5473E2F9" w:rsidR="008802EE" w:rsidRDefault="008802EE" w:rsidP="00A005DE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/>
              <w:rPr>
                <w:rFonts w:ascii="標楷體" w:eastAsia="標楷體" w:hAnsi="標楷體"/>
                <w:szCs w:val="24"/>
              </w:rPr>
            </w:pPr>
            <w:commentRangeStart w:id="12"/>
            <w:r w:rsidRPr="00743AAF">
              <w:rPr>
                <w:rFonts w:ascii="標楷體" w:eastAsia="標楷體" w:hAnsi="標楷體" w:hint="eastAsia"/>
                <w:szCs w:val="24"/>
              </w:rPr>
              <w:t>所登載之期刊/專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書送具正式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審查程序及公開發表/出版</w:t>
            </w:r>
            <w:commentRangeEnd w:id="12"/>
            <w:r w:rsidR="00BB7BF0">
              <w:rPr>
                <w:rStyle w:val="ac"/>
              </w:rPr>
              <w:commentReference w:id="12"/>
            </w:r>
          </w:p>
          <w:p w14:paraId="073983D0" w14:textId="6C162FC9" w:rsidR="005B50DA" w:rsidRPr="00192523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commentRangeStart w:id="13"/>
            <w:r w:rsidRPr="00743AAF">
              <w:rPr>
                <w:rFonts w:ascii="標楷體" w:eastAsia="標楷體" w:hAnsi="標楷體"/>
                <w:szCs w:val="24"/>
              </w:rPr>
              <w:t>合著著作(代表作)</w:t>
            </w:r>
            <w:commentRangeEnd w:id="13"/>
            <w:r w:rsidR="009A63EE">
              <w:rPr>
                <w:rStyle w:val="ac"/>
              </w:rPr>
              <w:commentReference w:id="13"/>
            </w:r>
            <w:r w:rsidRPr="00743AAF">
              <w:rPr>
                <w:rFonts w:ascii="標楷體" w:eastAsia="標楷體" w:hAnsi="標楷體"/>
                <w:szCs w:val="24"/>
              </w:rPr>
              <w:t>貢獻說明</w:t>
            </w:r>
          </w:p>
          <w:p w14:paraId="659C81E1" w14:textId="6FE442E6" w:rsidR="008802EE" w:rsidRPr="002C18C1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2C18C1">
              <w:rPr>
                <w:rFonts w:ascii="標楷體" w:eastAsia="標楷體" w:hAnsi="標楷體" w:hint="eastAsia"/>
                <w:color w:val="00B0F0"/>
                <w:szCs w:val="24"/>
              </w:rPr>
              <w:t>著作異同對照說明</w:t>
            </w:r>
          </w:p>
          <w:p w14:paraId="377EB272" w14:textId="2B613588" w:rsidR="00F054D6" w:rsidRPr="00B8736A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569" w:hanging="142"/>
              <w:rPr>
                <w:rFonts w:ascii="標楷體" w:eastAsia="標楷體" w:hAnsi="標楷體"/>
                <w:szCs w:val="24"/>
              </w:rPr>
            </w:pPr>
            <w:r w:rsidRPr="00031A72">
              <w:rPr>
                <w:rFonts w:ascii="標楷體" w:eastAsia="標楷體" w:hAnsi="標楷體" w:hint="eastAsia"/>
                <w:szCs w:val="24"/>
              </w:rPr>
              <w:t>如與曾送審合格之代表作名稱或內容近似，須檢附異同對照說明</w:t>
            </w:r>
          </w:p>
          <w:p w14:paraId="4800E41C" w14:textId="3C51AC7C" w:rsidR="00ED2A1C" w:rsidRPr="00ED2A1C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569" w:hanging="142"/>
              <w:rPr>
                <w:rFonts w:ascii="標楷體" w:eastAsia="標楷體" w:hAnsi="標楷體"/>
                <w:szCs w:val="24"/>
              </w:rPr>
            </w:pPr>
            <w:r w:rsidRPr="00031A72">
              <w:rPr>
                <w:rFonts w:ascii="標楷體" w:eastAsia="標楷體" w:hAnsi="標楷體" w:hint="eastAsia"/>
                <w:szCs w:val="24"/>
              </w:rPr>
              <w:t>前經教師資格審定</w:t>
            </w:r>
            <w:proofErr w:type="gramStart"/>
            <w:r w:rsidRPr="00031A72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031A72">
              <w:rPr>
                <w:rFonts w:ascii="標楷體" w:eastAsia="標楷體" w:hAnsi="標楷體" w:hint="eastAsia"/>
                <w:szCs w:val="24"/>
              </w:rPr>
              <w:t>合格</w:t>
            </w:r>
            <w:r w:rsidRPr="00031A72">
              <w:rPr>
                <w:rFonts w:ascii="標楷體" w:eastAsia="標楷體" w:hAnsi="標楷體" w:hint="eastAsia"/>
                <w:szCs w:val="24"/>
              </w:rPr>
              <w:lastRenderedPageBreak/>
              <w:t>者，重新提出學術研究成果曾作為代表作送審時，其送審之參考作應增加或更換一件以上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031A72">
              <w:rPr>
                <w:rFonts w:ascii="標楷體" w:eastAsia="標楷體" w:hAnsi="標楷體" w:hint="eastAsia"/>
                <w:szCs w:val="24"/>
              </w:rPr>
              <w:t>須檢附異同對照說明</w:t>
            </w:r>
          </w:p>
          <w:p w14:paraId="012BFDE4" w14:textId="5B7075A1" w:rsidR="008802EE" w:rsidRPr="00B8736A" w:rsidRDefault="008802EE" w:rsidP="00FD4505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color w:val="00B0F0"/>
                <w:szCs w:val="24"/>
              </w:rPr>
            </w:pPr>
            <w:r w:rsidRPr="00B8736A">
              <w:rPr>
                <w:rFonts w:ascii="標楷體" w:eastAsia="標楷體" w:hAnsi="標楷體"/>
                <w:color w:val="00B0F0"/>
                <w:szCs w:val="24"/>
              </w:rPr>
              <w:t>代表作人文、社會、經濟、學術發展等面向之貢獻度說明</w:t>
            </w:r>
          </w:p>
          <w:p w14:paraId="1D6E1827" w14:textId="46EE7D6C" w:rsidR="00310B47" w:rsidRDefault="00CC33EA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9D84A4" wp14:editId="02A31F25">
                      <wp:simplePos x="0" y="0"/>
                      <wp:positionH relativeFrom="column">
                        <wp:posOffset>-4412615</wp:posOffset>
                      </wp:positionH>
                      <wp:positionV relativeFrom="paragraph">
                        <wp:posOffset>139700</wp:posOffset>
                      </wp:positionV>
                      <wp:extent cx="238125" cy="43624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125" cy="436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244C27" w14:textId="7ECB768E" w:rsidR="00815F97" w:rsidRDefault="00815F97" w:rsidP="00815F97">
                                  <w:proofErr w:type="gramStart"/>
                                  <w:r w:rsidRPr="003D7797">
                                    <w:rPr>
                                      <w:rFonts w:ascii="標楷體" w:eastAsia="標楷體" w:hAnsi="標楷體" w:hint="eastAsia"/>
                                      <w:spacing w:val="100"/>
                                      <w:kern w:val="0"/>
                                      <w:szCs w:val="24"/>
                                    </w:rPr>
                                    <w:t>擬升等</w:t>
                                  </w:r>
                                  <w:proofErr w:type="gramEnd"/>
                                  <w:r w:rsidRPr="003D7797">
                                    <w:rPr>
                                      <w:rFonts w:ascii="標楷體" w:eastAsia="標楷體" w:hAnsi="標楷體" w:hint="eastAsia"/>
                                      <w:spacing w:val="100"/>
                                      <w:kern w:val="0"/>
                                      <w:szCs w:val="24"/>
                                    </w:rPr>
                                    <w:t>教師申請升等階段</w:t>
                                  </w:r>
                                  <w:r w:rsidR="00495C7A" w:rsidRPr="00204E84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D84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47.45pt;margin-top:11pt;width:18.75pt;height:3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" filled="f" stroked="f" strokeweight=".5pt">
                      <v:textbox style="layout-flow:vertical-ideographic" inset="0,0,0,0">
                        <w:txbxContent>
                          <w:p w14:paraId="6C244C27" w14:textId="7ECB768E" w:rsidR="00815F97" w:rsidRDefault="00815F97" w:rsidP="00815F97">
                            <w:proofErr w:type="gramStart"/>
                            <w:r w:rsidRPr="003D7797">
                              <w:rPr>
                                <w:rFonts w:ascii="標楷體" w:eastAsia="標楷體" w:hAnsi="標楷體" w:hint="eastAsia"/>
                                <w:spacing w:val="100"/>
                                <w:kern w:val="0"/>
                                <w:szCs w:val="24"/>
                              </w:rPr>
                              <w:t>擬升等</w:t>
                            </w:r>
                            <w:proofErr w:type="gramEnd"/>
                            <w:r w:rsidRPr="003D7797">
                              <w:rPr>
                                <w:rFonts w:ascii="標楷體" w:eastAsia="標楷體" w:hAnsi="標楷體" w:hint="eastAsia"/>
                                <w:spacing w:val="100"/>
                                <w:kern w:val="0"/>
                                <w:szCs w:val="24"/>
                              </w:rPr>
                              <w:t>教師申請升等階段</w:t>
                            </w:r>
                            <w:r w:rsidR="00495C7A" w:rsidRPr="00204E84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2EE" w:rsidRPr="00743AAF">
              <w:rPr>
                <w:rFonts w:ascii="標楷體" w:eastAsia="標楷體" w:hAnsi="標楷體"/>
                <w:szCs w:val="24"/>
              </w:rPr>
              <w:t>參考作、</w:t>
            </w:r>
            <w:commentRangeStart w:id="14"/>
            <w:r w:rsidR="008802EE" w:rsidRPr="002E3A1F">
              <w:rPr>
                <w:rFonts w:ascii="標楷體" w:eastAsia="標楷體" w:hAnsi="標楷體"/>
                <w:szCs w:val="24"/>
              </w:rPr>
              <w:t>創作、展演報告</w:t>
            </w:r>
            <w:commentRangeEnd w:id="14"/>
            <w:r w:rsidR="002E3A1F" w:rsidRPr="002E3A1F">
              <w:rPr>
                <w:rStyle w:val="ac"/>
              </w:rPr>
              <w:commentReference w:id="14"/>
            </w:r>
            <w:r w:rsidR="008802EE" w:rsidRPr="00743AAF">
              <w:rPr>
                <w:rFonts w:ascii="標楷體" w:eastAsia="標楷體" w:hAnsi="標楷體"/>
                <w:szCs w:val="24"/>
              </w:rPr>
              <w:t>或技術報告</w:t>
            </w:r>
          </w:p>
          <w:p w14:paraId="129C0A4B" w14:textId="51AA12B7" w:rsidR="008802EE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27" w:hanging="1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含代表作，至多10</w:t>
            </w:r>
            <w:r w:rsidRPr="00743AAF">
              <w:rPr>
                <w:rFonts w:ascii="標楷體" w:eastAsia="標楷體" w:hAnsi="標楷體"/>
                <w:szCs w:val="24"/>
              </w:rPr>
              <w:t>篇</w:t>
            </w:r>
          </w:p>
          <w:p w14:paraId="41068254" w14:textId="78E56EFA" w:rsidR="008802EE" w:rsidRDefault="008802EE" w:rsidP="00B8736A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hanging="1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相關規定同代表作</w:t>
            </w:r>
          </w:p>
          <w:p w14:paraId="28CC523E" w14:textId="275DB56F" w:rsidR="008802EE" w:rsidRPr="002C18C1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2C18C1">
              <w:rPr>
                <w:rFonts w:ascii="標楷體" w:eastAsia="標楷體" w:hAnsi="標楷體"/>
                <w:color w:val="00B0F0"/>
                <w:szCs w:val="24"/>
              </w:rPr>
              <w:t>參考作人文、社會、經濟、學術發展等面向之貢獻度說明</w:t>
            </w:r>
          </w:p>
          <w:p w14:paraId="68750AE2" w14:textId="2F24303B" w:rsidR="008802EE" w:rsidRPr="00B8736A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B8736A">
              <w:rPr>
                <w:rFonts w:ascii="標楷體" w:eastAsia="標楷體" w:hAnsi="標楷體"/>
                <w:color w:val="00B0F0"/>
                <w:szCs w:val="24"/>
              </w:rPr>
              <w:t>升等教師取得前一等級教師資格後執行及申請之校外研究計畫表</w:t>
            </w:r>
          </w:p>
          <w:p w14:paraId="581739EE" w14:textId="0C287DD4" w:rsidR="008802EE" w:rsidRPr="00B8736A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B8736A">
              <w:rPr>
                <w:rFonts w:ascii="標楷體" w:eastAsia="標楷體" w:hAnsi="標楷體"/>
                <w:color w:val="00B0F0"/>
                <w:szCs w:val="24"/>
              </w:rPr>
              <w:t>服務與輔導情形表</w:t>
            </w:r>
          </w:p>
          <w:p w14:paraId="1F2D2EC2" w14:textId="1B5B52F4" w:rsidR="008802EE" w:rsidRPr="00B8736A" w:rsidRDefault="008802EE" w:rsidP="00B8736A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  <w:r w:rsidRPr="00B8736A">
              <w:rPr>
                <w:rFonts w:ascii="標楷體" w:eastAsia="標楷體" w:hAnsi="標楷體"/>
                <w:color w:val="00B0F0"/>
                <w:szCs w:val="24"/>
              </w:rPr>
              <w:t>升等教師教學、研究、服務及輔導之影響說明</w:t>
            </w:r>
          </w:p>
          <w:p w14:paraId="0D2F9D7A" w14:textId="374CF8C0" w:rsidR="003B0EB0" w:rsidRPr="00192523" w:rsidRDefault="008802EE" w:rsidP="00192523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獲獎情形(選填)</w:t>
            </w:r>
          </w:p>
        </w:tc>
      </w:tr>
      <w:tr w:rsidR="00815F97" w:rsidRPr="00743AAF" w14:paraId="280462D4" w14:textId="77777777" w:rsidTr="00B8736A">
        <w:trPr>
          <w:trHeight w:val="1332"/>
        </w:trPr>
        <w:tc>
          <w:tcPr>
            <w:tcW w:w="704" w:type="dxa"/>
            <w:vMerge/>
          </w:tcPr>
          <w:p w14:paraId="28401295" w14:textId="77777777" w:rsidR="00815F97" w:rsidRPr="00743AAF" w:rsidRDefault="00815F97" w:rsidP="00815F97">
            <w:pPr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E332512" w14:textId="77777777" w:rsidR="009D6DF7" w:rsidRDefault="00815F97" w:rsidP="00815F97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二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  <w:p w14:paraId="3538BDEB" w14:textId="60BABAC9" w:rsidR="00337FCC" w:rsidRPr="00EC199C" w:rsidRDefault="00815F97" w:rsidP="00EC199C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/>
                <w:szCs w:val="24"/>
              </w:rPr>
              <w:t>申請人應檢附表件</w:t>
            </w:r>
          </w:p>
        </w:tc>
        <w:tc>
          <w:tcPr>
            <w:tcW w:w="3604" w:type="dxa"/>
            <w:vAlign w:val="center"/>
          </w:tcPr>
          <w:p w14:paraId="65D9C21C" w14:textId="03F5790E" w:rsidR="00326B79" w:rsidRPr="00192523" w:rsidRDefault="00815F97" w:rsidP="00192523">
            <w:pPr>
              <w:jc w:val="both"/>
              <w:rPr>
                <w:rFonts w:eastAsia="標楷體"/>
                <w:szCs w:val="24"/>
              </w:rPr>
            </w:pPr>
            <w:commentRangeStart w:id="15"/>
            <w:commentRangeStart w:id="16"/>
            <w:r w:rsidRPr="00326B79">
              <w:rPr>
                <w:rFonts w:eastAsia="標楷體"/>
                <w:szCs w:val="24"/>
              </w:rPr>
              <w:t>表</w:t>
            </w:r>
            <w:proofErr w:type="gramStart"/>
            <w:r w:rsidRPr="00326B79">
              <w:rPr>
                <w:rFonts w:eastAsia="標楷體"/>
                <w:szCs w:val="24"/>
              </w:rPr>
              <w:t>一</w:t>
            </w:r>
            <w:proofErr w:type="gramEnd"/>
            <w:r w:rsidRPr="00326B79">
              <w:rPr>
                <w:rFonts w:eastAsia="標楷體"/>
                <w:szCs w:val="24"/>
              </w:rPr>
              <w:t>：「</w:t>
            </w:r>
            <w:r w:rsidRPr="00326B79">
              <w:rPr>
                <w:rFonts w:eastAsia="標楷體" w:hint="eastAsia"/>
                <w:szCs w:val="24"/>
              </w:rPr>
              <w:t>國立中山大學教師升等系</w:t>
            </w:r>
            <w:r w:rsidRPr="00326B79">
              <w:rPr>
                <w:rFonts w:eastAsia="標楷體" w:hint="eastAsia"/>
                <w:szCs w:val="24"/>
              </w:rPr>
              <w:t>(</w:t>
            </w:r>
            <w:r w:rsidRPr="00326B79">
              <w:rPr>
                <w:rFonts w:eastAsia="標楷體" w:hint="eastAsia"/>
                <w:szCs w:val="24"/>
              </w:rPr>
              <w:t>所、教育中心、學位學程</w:t>
            </w:r>
            <w:r w:rsidRPr="00326B79">
              <w:rPr>
                <w:rFonts w:eastAsia="標楷體" w:hint="eastAsia"/>
                <w:szCs w:val="24"/>
              </w:rPr>
              <w:t>)</w:t>
            </w:r>
            <w:r w:rsidRPr="00326B79">
              <w:rPr>
                <w:rFonts w:eastAsia="標楷體"/>
                <w:szCs w:val="24"/>
              </w:rPr>
              <w:t>、</w:t>
            </w:r>
            <w:r w:rsidRPr="00326B79">
              <w:rPr>
                <w:rFonts w:eastAsia="標楷體" w:hint="eastAsia"/>
                <w:szCs w:val="24"/>
              </w:rPr>
              <w:t>院（中心）考核評分表</w:t>
            </w:r>
            <w:r w:rsidRPr="00326B79">
              <w:rPr>
                <w:rFonts w:eastAsia="標楷體"/>
                <w:szCs w:val="24"/>
              </w:rPr>
              <w:t>」</w:t>
            </w:r>
            <w:commentRangeEnd w:id="15"/>
            <w:r w:rsidR="009D6DF7">
              <w:rPr>
                <w:rStyle w:val="ac"/>
              </w:rPr>
              <w:commentReference w:id="15"/>
            </w:r>
            <w:commentRangeEnd w:id="16"/>
            <w:r w:rsidR="00E13FF1">
              <w:rPr>
                <w:rStyle w:val="ac"/>
              </w:rPr>
              <w:commentReference w:id="16"/>
            </w:r>
          </w:p>
        </w:tc>
        <w:tc>
          <w:tcPr>
            <w:tcW w:w="1357" w:type="dxa"/>
            <w:vAlign w:val="center"/>
          </w:tcPr>
          <w:p w14:paraId="32CC27DA" w14:textId="6301C079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5CDAA754" w14:textId="5F3B32EE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4B521BE1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DC0EBBE" w14:textId="77777777" w:rsidTr="00B8736A">
        <w:tc>
          <w:tcPr>
            <w:tcW w:w="704" w:type="dxa"/>
            <w:vMerge/>
          </w:tcPr>
          <w:p w14:paraId="014304AE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023DDEC" w14:textId="3D159D5E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6B056AEB" w14:textId="264DFB6A" w:rsidR="007F55E1" w:rsidRPr="00EC199C" w:rsidRDefault="00815F97" w:rsidP="00EC199C">
            <w:pPr>
              <w:jc w:val="both"/>
              <w:rPr>
                <w:rFonts w:ascii="標楷體" w:eastAsia="標楷體" w:hAnsi="標楷體"/>
                <w:szCs w:val="24"/>
              </w:rPr>
            </w:pPr>
            <w:commentRangeStart w:id="17"/>
            <w:r w:rsidRPr="00743AAF">
              <w:rPr>
                <w:rFonts w:ascii="標楷體" w:eastAsia="標楷體" w:hAnsi="標楷體" w:hint="eastAsia"/>
                <w:szCs w:val="24"/>
              </w:rPr>
              <w:t>表二：</w:t>
            </w:r>
            <w:r w:rsidRPr="00743AAF">
              <w:rPr>
                <w:rFonts w:ascii="標楷體" w:eastAsia="標楷體" w:hAnsi="標楷體"/>
                <w:szCs w:val="24"/>
              </w:rPr>
              <w:t>「國立中山大學教師升等計分表」</w:t>
            </w:r>
            <w:commentRangeEnd w:id="17"/>
            <w:r w:rsidR="00F26A31">
              <w:rPr>
                <w:rStyle w:val="ac"/>
              </w:rPr>
              <w:commentReference w:id="17"/>
            </w:r>
          </w:p>
        </w:tc>
        <w:tc>
          <w:tcPr>
            <w:tcW w:w="1357" w:type="dxa"/>
            <w:vAlign w:val="center"/>
          </w:tcPr>
          <w:p w14:paraId="5149BF89" w14:textId="64948B1E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49E39E73" w14:textId="3D3D35B1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7DFC3F6B" w14:textId="229EBF5C" w:rsidR="008D2A3D" w:rsidRPr="0006152C" w:rsidRDefault="008D2A3D" w:rsidP="00B8736A">
            <w:pPr>
              <w:pStyle w:val="a5"/>
              <w:numPr>
                <w:ilvl w:val="0"/>
                <w:numId w:val="2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請申請人填寫自評欄位</w:t>
            </w:r>
          </w:p>
          <w:p w14:paraId="3C427CF7" w14:textId="55B66907" w:rsidR="00711A1C" w:rsidRPr="00EC199C" w:rsidRDefault="008D2A3D" w:rsidP="00EC199C">
            <w:pPr>
              <w:pStyle w:val="a5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檢附核分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證明文件(如</w:t>
            </w:r>
            <w:r w:rsidRPr="00743AAF">
              <w:rPr>
                <w:rFonts w:eastAsia="標楷體" w:hint="eastAsia"/>
                <w:szCs w:val="24"/>
              </w:rPr>
              <w:t>本</w:t>
            </w:r>
            <w:r w:rsidRPr="00743AAF">
              <w:rPr>
                <w:rFonts w:eastAsia="標楷體"/>
                <w:szCs w:val="24"/>
              </w:rPr>
              <w:t>校及他校現任職級完整教學經歷證明影本</w:t>
            </w:r>
            <w:r>
              <w:rPr>
                <w:rFonts w:eastAsia="標楷體" w:hint="eastAsia"/>
                <w:szCs w:val="24"/>
              </w:rPr>
              <w:t>、</w:t>
            </w:r>
            <w:commentRangeStart w:id="18"/>
            <w:r w:rsidRPr="00743AAF">
              <w:rPr>
                <w:rFonts w:eastAsia="標楷體"/>
                <w:szCs w:val="24"/>
              </w:rPr>
              <w:t>曾任</w:t>
            </w:r>
            <w:commentRangeEnd w:id="18"/>
            <w:r w:rsidR="00A40776">
              <w:rPr>
                <w:rStyle w:val="ac"/>
              </w:rPr>
              <w:commentReference w:id="18"/>
            </w:r>
            <w:r w:rsidRPr="00743AAF">
              <w:rPr>
                <w:rFonts w:eastAsia="標楷體"/>
                <w:szCs w:val="24"/>
              </w:rPr>
              <w:t>本校一、二級主管經歷證明，例如：主管聘書影本</w:t>
            </w:r>
            <w:r>
              <w:rPr>
                <w:rFonts w:eastAsia="標楷體" w:hint="eastAsia"/>
                <w:szCs w:val="24"/>
              </w:rPr>
              <w:t>、</w:t>
            </w:r>
            <w:r w:rsidRPr="00743AAF">
              <w:rPr>
                <w:rFonts w:eastAsia="標楷體"/>
                <w:szCs w:val="24"/>
              </w:rPr>
              <w:t>獲得</w:t>
            </w:r>
            <w:commentRangeStart w:id="19"/>
            <w:r w:rsidRPr="00743AAF">
              <w:rPr>
                <w:rFonts w:eastAsia="標楷體"/>
                <w:szCs w:val="24"/>
              </w:rPr>
              <w:t>證照</w:t>
            </w:r>
            <w:commentRangeEnd w:id="19"/>
            <w:r w:rsidR="004F77CA">
              <w:rPr>
                <w:rStyle w:val="ac"/>
              </w:rPr>
              <w:commentReference w:id="19"/>
            </w:r>
            <w:r w:rsidRPr="00743AAF">
              <w:rPr>
                <w:rFonts w:eastAsia="標楷體"/>
                <w:szCs w:val="24"/>
              </w:rPr>
              <w:t>暨比賽獎項清單，</w:t>
            </w:r>
            <w:proofErr w:type="gramStart"/>
            <w:r w:rsidRPr="00743AAF">
              <w:rPr>
                <w:rFonts w:eastAsia="標楷體"/>
                <w:szCs w:val="24"/>
              </w:rPr>
              <w:t>並附證書影</w:t>
            </w:r>
            <w:proofErr w:type="gramEnd"/>
            <w:r w:rsidRPr="00743AAF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D7337B" w:rsidRPr="00743AAF" w14:paraId="6A36C3BF" w14:textId="77777777" w:rsidTr="00B8736A">
        <w:tc>
          <w:tcPr>
            <w:tcW w:w="704" w:type="dxa"/>
            <w:vMerge/>
          </w:tcPr>
          <w:p w14:paraId="1FAFA5C0" w14:textId="77777777" w:rsidR="00D7337B" w:rsidRPr="00743AAF" w:rsidRDefault="00D7337B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0766C66" w14:textId="77777777" w:rsidR="00D7337B" w:rsidRPr="00743AAF" w:rsidRDefault="00D7337B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4A2960FE" w14:textId="210E776E" w:rsidR="00237CDE" w:rsidRPr="00192523" w:rsidRDefault="00D7337B" w:rsidP="00192523">
            <w:pPr>
              <w:jc w:val="both"/>
              <w:rPr>
                <w:rFonts w:ascii="標楷體" w:eastAsia="標楷體" w:hAnsi="標楷體"/>
                <w:szCs w:val="24"/>
              </w:rPr>
            </w:pPr>
            <w:commentRangeStart w:id="20"/>
            <w:r w:rsidRPr="00192DB0">
              <w:rPr>
                <w:rFonts w:ascii="標楷體" w:eastAsia="標楷體" w:hAnsi="標楷體" w:hint="eastAsia"/>
                <w:szCs w:val="24"/>
              </w:rPr>
              <w:t>表</w:t>
            </w:r>
            <w:proofErr w:type="gramStart"/>
            <w:r w:rsidRPr="00192DB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192DB0">
              <w:rPr>
                <w:rFonts w:ascii="標楷體" w:eastAsia="標楷體" w:hAnsi="標楷體" w:hint="eastAsia"/>
                <w:szCs w:val="24"/>
              </w:rPr>
              <w:t>：</w:t>
            </w:r>
            <w:r w:rsidRPr="00192DB0">
              <w:rPr>
                <w:rFonts w:ascii="標楷體" w:eastAsia="標楷體" w:hAnsi="標楷體"/>
                <w:szCs w:val="24"/>
              </w:rPr>
              <w:t>「</w:t>
            </w:r>
            <w:r w:rsidRPr="00192DB0">
              <w:rPr>
                <w:rFonts w:ascii="標楷體" w:eastAsia="標楷體" w:hAnsi="標楷體" w:hint="eastAsia"/>
                <w:szCs w:val="24"/>
              </w:rPr>
              <w:t>整體表現具體事蹟表</w:t>
            </w:r>
            <w:r w:rsidRPr="00192DB0">
              <w:rPr>
                <w:rFonts w:ascii="標楷體" w:eastAsia="標楷體" w:hAnsi="標楷體"/>
                <w:szCs w:val="24"/>
              </w:rPr>
              <w:t>」</w:t>
            </w:r>
            <w:commentRangeEnd w:id="20"/>
            <w:r w:rsidR="00F26A31">
              <w:rPr>
                <w:rStyle w:val="ac"/>
              </w:rPr>
              <w:commentReference w:id="20"/>
            </w:r>
            <w:r w:rsidR="00237CDE" w:rsidRPr="00B8736A">
              <w:rPr>
                <w:rFonts w:eastAsia="標楷體"/>
                <w:color w:val="FF0000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14:paraId="03CA9DED" w14:textId="6013FFA1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307AC53E" w14:textId="159232B8" w:rsidR="00D7337B" w:rsidRPr="00391C7C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70EDB49C" w14:textId="77777777" w:rsidR="00D7337B" w:rsidRPr="00D7337B" w:rsidRDefault="00D7337B" w:rsidP="00D7337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11AA55F4" w14:textId="77777777" w:rsidTr="00B8736A">
        <w:tc>
          <w:tcPr>
            <w:tcW w:w="704" w:type="dxa"/>
            <w:vMerge/>
          </w:tcPr>
          <w:p w14:paraId="2DE85B77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5582A93" w14:textId="03173F69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265B6905" w14:textId="09F0965E" w:rsidR="00237CDE" w:rsidRPr="00EC199C" w:rsidRDefault="00815F97" w:rsidP="00EC199C">
            <w:pPr>
              <w:jc w:val="both"/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院級升等計分表</w:t>
            </w:r>
          </w:p>
        </w:tc>
        <w:tc>
          <w:tcPr>
            <w:tcW w:w="1357" w:type="dxa"/>
            <w:vAlign w:val="center"/>
          </w:tcPr>
          <w:p w14:paraId="66BAB69E" w14:textId="4941FDA3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726614A1" w14:textId="08198DDB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51324C6A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42E7A80E" w14:textId="77777777" w:rsidTr="00B8736A">
        <w:tc>
          <w:tcPr>
            <w:tcW w:w="704" w:type="dxa"/>
            <w:vMerge/>
          </w:tcPr>
          <w:p w14:paraId="7C0BC2F4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DDCF21B" w14:textId="4609ABAC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3040DAD0" w14:textId="2ADA0B4F" w:rsidR="00237CDE" w:rsidRPr="00743AAF" w:rsidRDefault="00815F97" w:rsidP="00EC199C">
            <w:pPr>
              <w:jc w:val="both"/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系級升等計分表</w:t>
            </w:r>
          </w:p>
        </w:tc>
        <w:tc>
          <w:tcPr>
            <w:tcW w:w="1357" w:type="dxa"/>
            <w:vAlign w:val="center"/>
          </w:tcPr>
          <w:p w14:paraId="157F5A0A" w14:textId="4B599003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431731B5" w14:textId="0BFA7CFA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6BDAC5EB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6B091742" w14:textId="77777777" w:rsidTr="00B8736A">
        <w:tc>
          <w:tcPr>
            <w:tcW w:w="704" w:type="dxa"/>
            <w:vMerge/>
          </w:tcPr>
          <w:p w14:paraId="2990ABCE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226D072D" w14:textId="6A430E83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4BB91BB2" w14:textId="775C4BEF" w:rsidR="002F0467" w:rsidRPr="00743AAF" w:rsidRDefault="00815F97" w:rsidP="00EC199C">
            <w:pPr>
              <w:jc w:val="both"/>
              <w:rPr>
                <w:rFonts w:eastAsia="標楷體"/>
                <w:szCs w:val="24"/>
              </w:rPr>
            </w:pPr>
            <w:r w:rsidRPr="00FF2BBA">
              <w:rPr>
                <w:rFonts w:eastAsia="標楷體" w:hint="eastAsia"/>
                <w:szCs w:val="24"/>
              </w:rPr>
              <w:t>教師資格審查</w:t>
            </w:r>
            <w:r w:rsidRPr="00743AAF">
              <w:rPr>
                <w:rFonts w:eastAsia="標楷體" w:hint="eastAsia"/>
                <w:szCs w:val="24"/>
              </w:rPr>
              <w:t>資料檢核表</w:t>
            </w:r>
          </w:p>
        </w:tc>
        <w:tc>
          <w:tcPr>
            <w:tcW w:w="1357" w:type="dxa"/>
            <w:vAlign w:val="center"/>
          </w:tcPr>
          <w:p w14:paraId="13656D64" w14:textId="42623C98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1768470B" w14:textId="669BCA34" w:rsidR="00815F97" w:rsidRPr="00743AAF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167A407F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177528D" w14:textId="77777777" w:rsidTr="00B8736A">
        <w:tc>
          <w:tcPr>
            <w:tcW w:w="704" w:type="dxa"/>
            <w:vMerge/>
          </w:tcPr>
          <w:p w14:paraId="7B988BC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EB02424" w14:textId="2E1BCD1D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0714208B" w14:textId="220A11DF" w:rsidR="00D91AA8" w:rsidRPr="00EC199C" w:rsidRDefault="00815F97" w:rsidP="00EC199C">
            <w:pPr>
              <w:jc w:val="both"/>
              <w:rPr>
                <w:rFonts w:eastAsia="標楷體"/>
                <w:szCs w:val="24"/>
              </w:rPr>
            </w:pPr>
            <w:commentRangeStart w:id="21"/>
            <w:r w:rsidRPr="002E3A1F">
              <w:rPr>
                <w:rFonts w:eastAsia="標楷體" w:hint="eastAsia"/>
                <w:szCs w:val="24"/>
              </w:rPr>
              <w:t>著作、作品</w:t>
            </w:r>
            <w:commentRangeEnd w:id="21"/>
            <w:r w:rsidR="00750E71" w:rsidRPr="002E3A1F">
              <w:rPr>
                <w:rStyle w:val="ac"/>
              </w:rPr>
              <w:commentReference w:id="21"/>
            </w:r>
            <w:r w:rsidRPr="00743AAF">
              <w:rPr>
                <w:rFonts w:eastAsia="標楷體" w:hint="eastAsia"/>
                <w:szCs w:val="24"/>
              </w:rPr>
              <w:t>審查迴避參考名單</w:t>
            </w:r>
          </w:p>
        </w:tc>
        <w:tc>
          <w:tcPr>
            <w:tcW w:w="1357" w:type="dxa"/>
            <w:vAlign w:val="center"/>
          </w:tcPr>
          <w:p w14:paraId="05D31BF9" w14:textId="7CA8FB4A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56676340" w14:textId="5ED012FA" w:rsidR="00815F97" w:rsidRPr="00743AAF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  <w:vAlign w:val="center"/>
          </w:tcPr>
          <w:p w14:paraId="575776D9" w14:textId="49637E73" w:rsidR="00192DB0" w:rsidRPr="00192523" w:rsidRDefault="00815F97" w:rsidP="00815F97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如無迴避參考名單，</w:t>
            </w:r>
            <w:commentRangeStart w:id="22"/>
            <w:r w:rsidRPr="00743AAF">
              <w:rPr>
                <w:rFonts w:ascii="標楷體" w:eastAsia="標楷體" w:hAnsi="標楷體" w:hint="eastAsia"/>
                <w:szCs w:val="24"/>
              </w:rPr>
              <w:t>請填寫「無」並簽名</w:t>
            </w:r>
            <w:commentRangeEnd w:id="22"/>
            <w:r w:rsidR="00536D14">
              <w:rPr>
                <w:rStyle w:val="ac"/>
              </w:rPr>
              <w:commentReference w:id="22"/>
            </w:r>
          </w:p>
        </w:tc>
      </w:tr>
      <w:tr w:rsidR="008802EE" w:rsidRPr="00743AAF" w14:paraId="063C19C2" w14:textId="77777777" w:rsidTr="00B8736A">
        <w:trPr>
          <w:trHeight w:val="4876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0BC66D64" w14:textId="77777777" w:rsidR="008802EE" w:rsidRPr="00743AAF" w:rsidRDefault="008802EE" w:rsidP="003C7993">
            <w:pPr>
              <w:ind w:left="520" w:hangingChars="200" w:hanging="520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tcBorders>
              <w:bottom w:val="double" w:sz="4" w:space="0" w:color="auto"/>
            </w:tcBorders>
            <w:vAlign w:val="center"/>
          </w:tcPr>
          <w:p w14:paraId="145B1B89" w14:textId="18B2E50E" w:rsidR="00B93485" w:rsidRPr="00EC199C" w:rsidRDefault="008802EE" w:rsidP="00EC199C">
            <w:pPr>
              <w:ind w:left="520" w:hangingChars="200" w:hanging="520"/>
              <w:rPr>
                <w:rFonts w:ascii="標楷體" w:eastAsia="標楷體" w:hAnsi="標楷體"/>
                <w:sz w:val="28"/>
                <w:szCs w:val="24"/>
              </w:rPr>
            </w:pPr>
            <w:r w:rsidRPr="007C21FD">
              <w:rPr>
                <w:rFonts w:eastAsia="標楷體" w:hint="eastAsia"/>
                <w:spacing w:val="-20"/>
                <w:sz w:val="28"/>
                <w:szCs w:val="24"/>
              </w:rPr>
              <w:t xml:space="preserve"> </w:t>
            </w:r>
            <w:r w:rsidRPr="007C21FD">
              <w:rPr>
                <w:rFonts w:eastAsia="標楷體"/>
                <w:spacing w:val="-20"/>
                <w:sz w:val="28"/>
                <w:szCs w:val="24"/>
              </w:rPr>
              <w:t>申請人簽章：</w:t>
            </w:r>
            <w:r w:rsidRPr="003C7993">
              <w:rPr>
                <w:rFonts w:ascii="標楷體" w:eastAsia="標楷體" w:hAnsi="標楷體" w:hint="eastAsia"/>
              </w:rPr>
              <w:t xml:space="preserve"> </w:t>
            </w:r>
            <w:r w:rsidRPr="003C7993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645692" w:rsidRPr="00743AAF" w14:paraId="61BE2644" w14:textId="77777777" w:rsidTr="00B8736A">
        <w:tc>
          <w:tcPr>
            <w:tcW w:w="704" w:type="dxa"/>
            <w:tcBorders>
              <w:top w:val="double" w:sz="4" w:space="0" w:color="auto"/>
            </w:tcBorders>
            <w:textDirection w:val="tbRlV"/>
            <w:vAlign w:val="center"/>
          </w:tcPr>
          <w:p w14:paraId="1C073B09" w14:textId="77777777" w:rsidR="00645692" w:rsidRDefault="00645692" w:rsidP="00CC075C">
            <w:pPr>
              <w:ind w:left="480" w:right="113" w:hangingChars="200" w:hanging="480"/>
              <w:jc w:val="center"/>
            </w:pP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5C707826" w14:textId="63BF7727" w:rsidR="00645692" w:rsidRPr="00743AAF" w:rsidRDefault="00645692" w:rsidP="00645692">
            <w:pPr>
              <w:ind w:left="640" w:hangingChars="200" w:hanging="640"/>
              <w:jc w:val="center"/>
              <w:rPr>
                <w:rFonts w:ascii="標楷體" w:eastAsia="標楷體" w:hAnsi="標楷體"/>
                <w:szCs w:val="24"/>
              </w:rPr>
            </w:pPr>
            <w:r w:rsidRPr="007C21FD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以下</w:t>
            </w:r>
            <w:r w:rsidR="00957B1F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為DFEC、CFEC程序，</w:t>
            </w:r>
            <w:r w:rsidRPr="007C21FD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不須進行雙語化作業</w:t>
            </w:r>
          </w:p>
        </w:tc>
      </w:tr>
      <w:tr w:rsidR="008802EE" w:rsidRPr="00743AAF" w14:paraId="2C1BE5D0" w14:textId="77777777" w:rsidTr="00B8736A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3C8D25C" w14:textId="20B6F7FC" w:rsidR="008802EE" w:rsidRPr="00743AAF" w:rsidRDefault="00816845" w:rsidP="00CC075C">
            <w:pPr>
              <w:ind w:left="480" w:right="113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 w:rsidR="008802EE" w:rsidRPr="00B8736A">
              <w:rPr>
                <w:rFonts w:ascii="標楷體" w:eastAsia="標楷體" w:hAnsi="標楷體" w:hint="eastAsia"/>
                <w:spacing w:val="1280"/>
                <w:kern w:val="0"/>
                <w:szCs w:val="24"/>
                <w:fitText w:val="4800" w:id="-1145819136"/>
              </w:rPr>
              <w:t>系級審</w:t>
            </w:r>
            <w:r w:rsidR="008802EE" w:rsidRPr="00E0366A">
              <w:rPr>
                <w:rFonts w:ascii="標楷體" w:eastAsia="標楷體" w:hAnsi="標楷體" w:hint="eastAsia"/>
                <w:kern w:val="0"/>
                <w:szCs w:val="24"/>
                <w:fitText w:val="4800" w:id="-1145819136"/>
              </w:rPr>
              <w:t>查</w:t>
            </w:r>
            <w:r w:rsidR="00CC1FAA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5EDF0050" w14:textId="565F5EE8" w:rsidR="008802EE" w:rsidRPr="00743AAF" w:rsidRDefault="008802EE" w:rsidP="00473B25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二、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會應於審核後檢附以下文件(除</w:t>
            </w:r>
            <w:r w:rsidRPr="00743AAF">
              <w:rPr>
                <w:rFonts w:eastAsia="標楷體" w:hint="eastAsia"/>
                <w:szCs w:val="24"/>
              </w:rPr>
              <w:t>教師升等外審系統外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ascii="標楷體" w:eastAsia="標楷體" w:hAnsi="標楷體" w:hint="eastAsia"/>
                <w:szCs w:val="24"/>
              </w:rPr>
              <w:t>，請依下列順序排列，並確認勾選，備齊後送院教評會辦理院級審查</w:t>
            </w:r>
          </w:p>
        </w:tc>
      </w:tr>
      <w:tr w:rsidR="00815F97" w:rsidRPr="00743AAF" w14:paraId="59060CA2" w14:textId="77777777" w:rsidTr="00B8736A">
        <w:tc>
          <w:tcPr>
            <w:tcW w:w="704" w:type="dxa"/>
            <w:vMerge/>
          </w:tcPr>
          <w:p w14:paraId="6DA5037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4FA8282" w14:textId="6A3AD25C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外審前</w:t>
            </w:r>
          </w:p>
        </w:tc>
        <w:tc>
          <w:tcPr>
            <w:tcW w:w="3604" w:type="dxa"/>
          </w:tcPr>
          <w:p w14:paraId="148C5007" w14:textId="1657BA11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審核教師升等外審系統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新版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之資料，如符合相關規定，於系統點選「審核完成」</w:t>
            </w:r>
          </w:p>
        </w:tc>
        <w:tc>
          <w:tcPr>
            <w:tcW w:w="1357" w:type="dxa"/>
            <w:vAlign w:val="center"/>
          </w:tcPr>
          <w:p w14:paraId="196D5ED0" w14:textId="30CE9912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12824C92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請確實審核申請人之資料是否填寫正確，送審著作是否符合相關規定(可參閱教師資格審查資料檢核表)</w:t>
            </w:r>
          </w:p>
          <w:p w14:paraId="0C25AC31" w14:textId="77777777" w:rsidR="00815F97" w:rsidRPr="00743AAF" w:rsidRDefault="00815F97" w:rsidP="00815F97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教師資格審查履歷表</w:t>
            </w:r>
          </w:p>
          <w:p w14:paraId="7D9BFB3A" w14:textId="77777777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各項資料請確實填寫，無空白項目</w:t>
            </w:r>
          </w:p>
          <w:p w14:paraId="166616F5" w14:textId="51A337AE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未將不符合代表作及參考作規定者列入</w:t>
            </w:r>
          </w:p>
          <w:p w14:paraId="27A96A14" w14:textId="7D3D8527" w:rsidR="00815F97" w:rsidRPr="00743AAF" w:rsidRDefault="00815F97" w:rsidP="00815F97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代表作</w:t>
            </w:r>
            <w:r w:rsidRPr="00743AAF">
              <w:rPr>
                <w:rFonts w:ascii="標楷體" w:eastAsia="標楷體" w:hAnsi="標楷體" w:hint="eastAsia"/>
                <w:szCs w:val="24"/>
              </w:rPr>
              <w:t>、參考作</w:t>
            </w:r>
          </w:p>
          <w:p w14:paraId="75DEC351" w14:textId="6363A54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應為取得前一等級教師資格後出版公開發行</w:t>
            </w:r>
          </w:p>
          <w:p w14:paraId="7DF800EB" w14:textId="55928DEF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出版或接受函日期在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通過日之前</w:t>
            </w:r>
          </w:p>
          <w:p w14:paraId="2E483960" w14:textId="725BE7B5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如僅被接受應註明接受時間，並註明發表或出版時間(請附接受證明)</w:t>
            </w:r>
          </w:p>
          <w:p w14:paraId="53E90E41" w14:textId="733D1ED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與任教科目性質相符</w:t>
            </w:r>
          </w:p>
          <w:p w14:paraId="1898183B" w14:textId="2491D24B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以外文撰寫者，應附中文提要</w:t>
            </w:r>
          </w:p>
          <w:p w14:paraId="1DE653C5" w14:textId="0F24C44F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若為二件以上代表著作，確認應為一系列作品</w:t>
            </w:r>
          </w:p>
          <w:p w14:paraId="28287938" w14:textId="108BD45B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發表於國際或大陸地區期刊之論文，無掛名「China」或「Taiwan, China」之情事</w:t>
            </w:r>
          </w:p>
          <w:p w14:paraId="33BF2C37" w14:textId="5F5E6FBD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如為研討會論文，具有正式審查程序且集結成冊出版公開發行</w:t>
            </w:r>
          </w:p>
          <w:p w14:paraId="3E3A2BC4" w14:textId="77777777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所登載之期刊/專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書送具正式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審查程序及公開發表/出版</w:t>
            </w:r>
          </w:p>
          <w:p w14:paraId="79F8CA97" w14:textId="77777777" w:rsidR="006E7ECC" w:rsidRDefault="006E7ECC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3D5A386B" w14:textId="0A51AA2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至多10</w:t>
            </w:r>
            <w:r w:rsidRPr="00743AAF">
              <w:rPr>
                <w:rFonts w:ascii="標楷體" w:eastAsia="標楷體" w:hAnsi="標楷體"/>
                <w:szCs w:val="24"/>
              </w:rPr>
              <w:t>篇</w:t>
            </w:r>
          </w:p>
          <w:p w14:paraId="463A4055" w14:textId="0CA627B5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如與曾送審合格之代表作名</w:t>
            </w:r>
            <w:r w:rsidRPr="00743AAF">
              <w:rPr>
                <w:rFonts w:ascii="標楷體" w:eastAsia="標楷體" w:hAnsi="標楷體" w:hint="eastAsia"/>
                <w:szCs w:val="24"/>
              </w:rPr>
              <w:lastRenderedPageBreak/>
              <w:t>稱或內容近似，須檢附異同對照說明</w:t>
            </w:r>
          </w:p>
          <w:p w14:paraId="13DB2423" w14:textId="5D4DFE7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前經教師資格審定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合格者，重新提出學術研究成果曾作為代表作送審時，其送審之參考作應增加或更換一件以上，並檢附異同對照說明</w:t>
            </w:r>
          </w:p>
        </w:tc>
      </w:tr>
      <w:tr w:rsidR="00815F97" w:rsidRPr="00743AAF" w14:paraId="3070D218" w14:textId="77777777" w:rsidTr="00B8736A">
        <w:tc>
          <w:tcPr>
            <w:tcW w:w="704" w:type="dxa"/>
            <w:vMerge/>
          </w:tcPr>
          <w:p w14:paraId="04E4BD45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464DB64" w14:textId="6E81CEBB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73088929" w14:textId="405D186B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申請人檢附之資料，其中教師資格審查資料檢核表，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於相關欄位核章</w:t>
            </w:r>
          </w:p>
        </w:tc>
        <w:tc>
          <w:tcPr>
            <w:tcW w:w="1357" w:type="dxa"/>
            <w:vAlign w:val="center"/>
          </w:tcPr>
          <w:p w14:paraId="7C415AAD" w14:textId="3D86857D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72408665" w14:textId="0CB393ED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D58B983" w14:textId="77777777" w:rsidTr="00B8736A">
        <w:tc>
          <w:tcPr>
            <w:tcW w:w="704" w:type="dxa"/>
            <w:vMerge/>
          </w:tcPr>
          <w:p w14:paraId="17D8B046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40A6AB2" w14:textId="563DB1BE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5462C203" w14:textId="1E1B2C10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教師資格審查履歷表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、迴避參考名單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及教師升等論文外審評審教授推薦表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系級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5EAC0009" w14:textId="0106D0AC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034F11CF" w14:textId="08069BEB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迴避參考名單請確實審查是否符合迴避規定</w:t>
            </w:r>
          </w:p>
          <w:p w14:paraId="00984B76" w14:textId="2D600CEC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教師升等論文外審評審教授推薦名單應符合「教育部辦理專科以上學校教師著作審查委員遴選原則」之規定</w:t>
            </w:r>
          </w:p>
          <w:p w14:paraId="078A3D27" w14:textId="4CA0C9E3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本項3表單，請於學術研究成果及迴避名單審查(初審)後，提供至副校長室辦理著作外審</w:t>
            </w:r>
          </w:p>
        </w:tc>
      </w:tr>
      <w:tr w:rsidR="008802EE" w:rsidRPr="00743AAF" w14:paraId="148A3FEE" w14:textId="77777777" w:rsidTr="00B8736A">
        <w:trPr>
          <w:trHeight w:val="4535"/>
        </w:trPr>
        <w:tc>
          <w:tcPr>
            <w:tcW w:w="704" w:type="dxa"/>
            <w:vMerge/>
          </w:tcPr>
          <w:p w14:paraId="6A0FD072" w14:textId="77777777" w:rsidR="008802EE" w:rsidRPr="00743AAF" w:rsidRDefault="008802EE" w:rsidP="00EE39C0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4F8EB7D5" w14:textId="17B1B46D" w:rsidR="008802EE" w:rsidRPr="00717705" w:rsidRDefault="008802EE" w:rsidP="00EE39C0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717705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717705">
              <w:rPr>
                <w:rFonts w:ascii="標楷體" w:eastAsia="標楷體" w:hAnsi="標楷體" w:hint="eastAsia"/>
                <w:sz w:val="22"/>
              </w:rPr>
              <w:t xml:space="preserve">               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6829540C" w14:textId="3B440DD1" w:rsidR="008802EE" w:rsidRPr="00743AAF" w:rsidRDefault="008802EE" w:rsidP="008802E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17705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3C7993">
              <w:rPr>
                <w:rFonts w:ascii="標楷體" w:eastAsia="標楷體" w:hAnsi="標楷體" w:hint="eastAsia"/>
              </w:rPr>
              <w:t xml:space="preserve"> </w:t>
            </w:r>
            <w:r w:rsidRPr="003C7993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815F97" w:rsidRPr="00743AAF" w14:paraId="38F61C09" w14:textId="77777777" w:rsidTr="00B8736A">
        <w:tc>
          <w:tcPr>
            <w:tcW w:w="704" w:type="dxa"/>
            <w:vMerge/>
          </w:tcPr>
          <w:p w14:paraId="0E38FAF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15F3548" w14:textId="1E1BF5F4" w:rsidR="00815F97" w:rsidRPr="00743AAF" w:rsidRDefault="00CC33EA" w:rsidP="00815F97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8BBA2" wp14:editId="4F2A200A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-4194175</wp:posOffset>
                      </wp:positionV>
                      <wp:extent cx="381000" cy="879157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1000" cy="8791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6F447" w14:textId="77777777" w:rsidR="00815F97" w:rsidRPr="00743AAF" w:rsidRDefault="00815F97" w:rsidP="00815F97">
                                  <w:pPr>
                                    <w:ind w:left="3030" w:right="113" w:hangingChars="200" w:hanging="303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8736A">
                                    <w:rPr>
                                      <w:rFonts w:ascii="標楷體" w:eastAsia="標楷體" w:hAnsi="標楷體" w:hint="eastAsia"/>
                                      <w:spacing w:val="1275"/>
                                      <w:kern w:val="0"/>
                                      <w:szCs w:val="24"/>
                                      <w:fitText w:val="4800" w:id="-1145808640"/>
                                    </w:rPr>
                                    <w:t>系級審</w:t>
                                  </w:r>
                                  <w:r w:rsidRPr="00B8736A">
                                    <w:rPr>
                                      <w:rFonts w:ascii="標楷體" w:eastAsia="標楷體" w:hAnsi="標楷體" w:hint="eastAsia"/>
                                      <w:spacing w:val="15"/>
                                      <w:kern w:val="0"/>
                                      <w:szCs w:val="24"/>
                                      <w:fitText w:val="4800" w:id="-114580864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8BBA2" id="文字方塊 1" o:spid="_x0000_s1027" type="#_x0000_t202" style="position:absolute;margin-left:-38.6pt;margin-top:-330.25pt;width:30pt;height:6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" filled="f" stroked="f" strokeweight=".5pt">
                      <v:textbox style="layout-flow:vertical-ideographic">
                        <w:txbxContent>
                          <w:p w14:paraId="7AD6F447" w14:textId="77777777" w:rsidR="00815F97" w:rsidRPr="00743AAF" w:rsidRDefault="00815F97" w:rsidP="00815F97">
                            <w:pPr>
                              <w:ind w:left="3030" w:right="113" w:hangingChars="200" w:hanging="303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8736A">
                              <w:rPr>
                                <w:rFonts w:ascii="標楷體" w:eastAsia="標楷體" w:hAnsi="標楷體" w:hint="eastAsia"/>
                                <w:spacing w:val="1275"/>
                                <w:kern w:val="0"/>
                                <w:szCs w:val="24"/>
                                <w:fitText w:val="4800" w:id="-1145808640"/>
                              </w:rPr>
                              <w:t>系級審</w:t>
                            </w:r>
                            <w:r w:rsidRPr="00B8736A">
                              <w:rPr>
                                <w:rFonts w:ascii="標楷體" w:eastAsia="標楷體" w:hAnsi="標楷體" w:hint="eastAsia"/>
                                <w:spacing w:val="15"/>
                                <w:kern w:val="0"/>
                                <w:szCs w:val="24"/>
                                <w:fitText w:val="4800" w:id="-1145808640"/>
                              </w:rPr>
                              <w:t>查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F97" w:rsidRPr="00743AAF">
              <w:rPr>
                <w:rFonts w:ascii="標楷體" w:eastAsia="標楷體" w:hAnsi="標楷體" w:hint="eastAsia"/>
                <w:szCs w:val="24"/>
              </w:rPr>
              <w:t>(二)</w:t>
            </w:r>
            <w:r w:rsidR="00815F97" w:rsidRPr="00743AAF">
              <w:rPr>
                <w:rFonts w:eastAsia="標楷體" w:hint="eastAsia"/>
                <w:szCs w:val="24"/>
              </w:rPr>
              <w:t>外審後</w:t>
            </w:r>
          </w:p>
        </w:tc>
        <w:tc>
          <w:tcPr>
            <w:tcW w:w="3604" w:type="dxa"/>
          </w:tcPr>
          <w:p w14:paraId="4EB1E122" w14:textId="0EF883F6" w:rsidR="00815F97" w:rsidRPr="00743AAF" w:rsidRDefault="00815F97" w:rsidP="00815F97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申請人檢附之資料，其中</w:t>
            </w:r>
            <w:r w:rsidRPr="00743AAF">
              <w:rPr>
                <w:rFonts w:eastAsia="標楷體"/>
                <w:szCs w:val="24"/>
              </w:rPr>
              <w:t>表一，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於相關欄位核章；表</w:t>
            </w:r>
            <w:r>
              <w:rPr>
                <w:rFonts w:eastAsia="標楷體" w:hint="eastAsia"/>
                <w:szCs w:val="24"/>
              </w:rPr>
              <w:t>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於「服務成績」核分</w:t>
            </w:r>
          </w:p>
        </w:tc>
        <w:tc>
          <w:tcPr>
            <w:tcW w:w="1357" w:type="dxa"/>
            <w:vAlign w:val="center"/>
          </w:tcPr>
          <w:p w14:paraId="3C8BC108" w14:textId="6FE3B9F1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58791A63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0091D6F3" w14:textId="77777777" w:rsidTr="00B8736A">
        <w:tc>
          <w:tcPr>
            <w:tcW w:w="704" w:type="dxa"/>
            <w:vMerge/>
          </w:tcPr>
          <w:p w14:paraId="4E37A6F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80D694F" w14:textId="77777777" w:rsidR="00D7337B" w:rsidRDefault="00D7337B" w:rsidP="00D7337B">
            <w:pPr>
              <w:rPr>
                <w:rFonts w:eastAsia="標楷體"/>
                <w:noProof/>
                <w:spacing w:val="-20"/>
                <w:sz w:val="28"/>
                <w:szCs w:val="24"/>
              </w:rPr>
            </w:pPr>
          </w:p>
        </w:tc>
        <w:tc>
          <w:tcPr>
            <w:tcW w:w="3604" w:type="dxa"/>
          </w:tcPr>
          <w:p w14:paraId="458DE725" w14:textId="6700587B" w:rsidR="00D7337B" w:rsidRPr="00743AAF" w:rsidRDefault="00FF7C0E" w:rsidP="00D7337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表四：「</w:t>
            </w:r>
            <w:proofErr w:type="gramStart"/>
            <w:r w:rsidR="00D7337B" w:rsidRPr="00D7337B">
              <w:rPr>
                <w:rFonts w:eastAsia="標楷體" w:hint="eastAsia"/>
                <w:szCs w:val="24"/>
              </w:rPr>
              <w:t>擬</w:t>
            </w:r>
            <w:r w:rsidR="00D7337B" w:rsidRPr="00D7337B">
              <w:rPr>
                <w:rFonts w:eastAsia="標楷體"/>
                <w:szCs w:val="24"/>
              </w:rPr>
              <w:t>升等</w:t>
            </w:r>
            <w:proofErr w:type="gramEnd"/>
            <w:r w:rsidR="00D7337B" w:rsidRPr="00D7337B">
              <w:rPr>
                <w:rFonts w:eastAsia="標楷體"/>
                <w:szCs w:val="24"/>
              </w:rPr>
              <w:t>教師其他有損校務推動或足以損害校譽之整體表現具體事蹟表</w:t>
            </w:r>
            <w:r>
              <w:rPr>
                <w:rFonts w:eastAsia="標楷體" w:hint="eastAsia"/>
                <w:szCs w:val="24"/>
              </w:rPr>
              <w:t>」</w:t>
            </w:r>
          </w:p>
        </w:tc>
        <w:tc>
          <w:tcPr>
            <w:tcW w:w="1357" w:type="dxa"/>
            <w:vAlign w:val="center"/>
          </w:tcPr>
          <w:p w14:paraId="6FE96269" w14:textId="41E4B0AE" w:rsidR="00D7337B" w:rsidRPr="000D7A7B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67714C87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63F580E" w14:textId="77777777" w:rsidTr="00B8736A">
        <w:tc>
          <w:tcPr>
            <w:tcW w:w="704" w:type="dxa"/>
            <w:vMerge/>
          </w:tcPr>
          <w:p w14:paraId="690FFC9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7D828734" w14:textId="0E803F7B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389E36F" w14:textId="64524B03" w:rsidR="00D7337B" w:rsidRPr="00743AAF" w:rsidRDefault="00D7337B" w:rsidP="00D7337B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/>
                <w:szCs w:val="24"/>
              </w:rPr>
              <w:t>著作外審審查意見表</w:t>
            </w:r>
          </w:p>
        </w:tc>
        <w:tc>
          <w:tcPr>
            <w:tcW w:w="1357" w:type="dxa"/>
            <w:vAlign w:val="center"/>
          </w:tcPr>
          <w:p w14:paraId="2BE6D172" w14:textId="60EFA51A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50FDDE20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60B5FFC1" w14:textId="77777777" w:rsidTr="00B8736A">
        <w:tc>
          <w:tcPr>
            <w:tcW w:w="704" w:type="dxa"/>
            <w:vMerge/>
          </w:tcPr>
          <w:p w14:paraId="3273B78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3775CEC" w14:textId="255B1650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053495A4" w14:textId="6B280444" w:rsidR="00D7337B" w:rsidRPr="00743AAF" w:rsidRDefault="00D7337B" w:rsidP="00D7337B">
            <w:pPr>
              <w:rPr>
                <w:rFonts w:eastAsia="標楷體"/>
                <w:szCs w:val="24"/>
              </w:rPr>
            </w:pPr>
            <w:proofErr w:type="gramStart"/>
            <w:r w:rsidRPr="00743AAF">
              <w:rPr>
                <w:rFonts w:eastAsia="標楷體"/>
                <w:szCs w:val="24"/>
              </w:rPr>
              <w:t>系</w:t>
            </w:r>
            <w:r w:rsidRPr="00743AAF">
              <w:rPr>
                <w:rFonts w:eastAsia="標楷體" w:hint="eastAsia"/>
                <w:szCs w:val="24"/>
              </w:rPr>
              <w:t>級</w:t>
            </w:r>
            <w:r w:rsidRPr="00743AAF">
              <w:rPr>
                <w:rFonts w:eastAsia="標楷體"/>
                <w:szCs w:val="24"/>
              </w:rPr>
              <w:t>教評</w:t>
            </w:r>
            <w:proofErr w:type="gramEnd"/>
            <w:r w:rsidRPr="00743AAF">
              <w:rPr>
                <w:rFonts w:eastAsia="標楷體"/>
                <w:szCs w:val="24"/>
              </w:rPr>
              <w:t>會通過之會議紀錄</w:t>
            </w:r>
            <w:r w:rsidRPr="00743AAF">
              <w:rPr>
                <w:rFonts w:eastAsia="標楷體" w:hint="eastAsia"/>
                <w:szCs w:val="24"/>
              </w:rPr>
              <w:t>及系級升等計分表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經</w:t>
            </w:r>
            <w:proofErr w:type="gramStart"/>
            <w:r w:rsidRPr="00743AAF">
              <w:rPr>
                <w:rFonts w:eastAsia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會核</w:t>
            </w:r>
            <w:r w:rsidRPr="00743AAF">
              <w:rPr>
                <w:rFonts w:eastAsia="標楷體" w:hint="eastAsia"/>
                <w:szCs w:val="24"/>
              </w:rPr>
              <w:lastRenderedPageBreak/>
              <w:t>章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14:paraId="4D5D6821" w14:textId="12D6974B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lastRenderedPageBreak/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137092A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03D058A9" w14:textId="77777777" w:rsidTr="00B8736A">
        <w:trPr>
          <w:trHeight w:val="6819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767C1C1A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tcBorders>
              <w:bottom w:val="double" w:sz="4" w:space="0" w:color="auto"/>
            </w:tcBorders>
            <w:vAlign w:val="center"/>
          </w:tcPr>
          <w:p w14:paraId="48992060" w14:textId="32E66271" w:rsidR="00D7337B" w:rsidRPr="00645692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645692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 w:rsidRPr="00645692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45692">
              <w:rPr>
                <w:rFonts w:ascii="標楷體" w:eastAsia="標楷體" w:hAnsi="標楷體"/>
                <w:sz w:val="22"/>
              </w:rPr>
              <w:t xml:space="preserve">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1FA12335" w14:textId="56A5A7AB" w:rsidR="00D7337B" w:rsidRPr="00743AAF" w:rsidRDefault="00D7337B" w:rsidP="00D7337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5692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3C7993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D7337B" w:rsidRPr="00743AAF" w14:paraId="307E84AB" w14:textId="77777777" w:rsidTr="00B8736A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DA447A3" w14:textId="26543C11" w:rsidR="00D7337B" w:rsidRPr="00743AAF" w:rsidRDefault="00D7337B" w:rsidP="00D7337B">
            <w:pPr>
              <w:ind w:left="480" w:right="113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 w:rsidRPr="00B8736A">
              <w:rPr>
                <w:rFonts w:ascii="標楷體" w:eastAsia="標楷體" w:hAnsi="標楷體" w:hint="eastAsia"/>
                <w:spacing w:val="1280"/>
                <w:kern w:val="0"/>
                <w:szCs w:val="24"/>
                <w:fitText w:val="4800" w:id="-1145818880"/>
              </w:rPr>
              <w:t>院級級</w:t>
            </w:r>
            <w:r w:rsidRPr="00E0366A">
              <w:rPr>
                <w:rFonts w:ascii="標楷體" w:eastAsia="標楷體" w:hAnsi="標楷體" w:hint="eastAsia"/>
                <w:kern w:val="0"/>
                <w:szCs w:val="24"/>
                <w:fitText w:val="4800" w:id="-1145818880"/>
              </w:rPr>
              <w:t>查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74245284" w14:textId="124F0CA1" w:rsidR="00D7337B" w:rsidRPr="00743AAF" w:rsidRDefault="00D7337B" w:rsidP="00D7337B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院級教評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會應於審核後檢附以下文件(除</w:t>
            </w:r>
            <w:r w:rsidRPr="00743AAF">
              <w:rPr>
                <w:rFonts w:eastAsia="標楷體" w:hint="eastAsia"/>
                <w:szCs w:val="24"/>
              </w:rPr>
              <w:t>教師升等外審系統外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ascii="標楷體" w:eastAsia="標楷體" w:hAnsi="標楷體" w:hint="eastAsia"/>
                <w:szCs w:val="24"/>
              </w:rPr>
              <w:t>，請依下列順序排列，並確認勾選，備齊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後送校教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評會辦理校級審查</w:t>
            </w:r>
          </w:p>
        </w:tc>
      </w:tr>
      <w:tr w:rsidR="00D7337B" w:rsidRPr="00743AAF" w14:paraId="63EC455F" w14:textId="77777777" w:rsidTr="00B8736A">
        <w:tc>
          <w:tcPr>
            <w:tcW w:w="704" w:type="dxa"/>
            <w:vMerge/>
          </w:tcPr>
          <w:p w14:paraId="6E5B466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942A78C" w14:textId="225D3F8A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外審前</w:t>
            </w:r>
          </w:p>
        </w:tc>
        <w:tc>
          <w:tcPr>
            <w:tcW w:w="3604" w:type="dxa"/>
          </w:tcPr>
          <w:p w14:paraId="7C5FFECC" w14:textId="309FC2C9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上傳審核及核章後之教師資格審查履歷表、迴避參考名單至教師升等外審系統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新版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，並審核系統上之資料，如符合相關規定，於系統點選「審核完成」</w:t>
            </w:r>
          </w:p>
        </w:tc>
        <w:tc>
          <w:tcPr>
            <w:tcW w:w="1357" w:type="dxa"/>
            <w:vAlign w:val="center"/>
          </w:tcPr>
          <w:p w14:paraId="1D228279" w14:textId="1EEE12EC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7E81">
              <w:rPr>
                <w:rFonts w:ascii="標楷體" w:eastAsia="標楷體" w:hAnsi="標楷體"/>
                <w:szCs w:val="24"/>
              </w:rPr>
              <w:t xml:space="preserve">□ </w:t>
            </w:r>
            <w:r w:rsidRPr="004D7E81">
              <w:rPr>
                <w:rFonts w:ascii="標楷體" w:eastAsia="標楷體" w:hAnsi="標楷體" w:hint="eastAsia"/>
                <w:szCs w:val="24"/>
              </w:rPr>
              <w:t>是</w:t>
            </w:r>
            <w:r w:rsidRPr="004D7E8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D7E8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4FF422EA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7E258829" w14:textId="77777777" w:rsidTr="00B8736A">
        <w:tc>
          <w:tcPr>
            <w:tcW w:w="704" w:type="dxa"/>
            <w:vMerge/>
          </w:tcPr>
          <w:p w14:paraId="702284E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D0CE969" w14:textId="3EA8E33E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363313F" w14:textId="5C16256A" w:rsidR="00D7337B" w:rsidRPr="00743AAF" w:rsidRDefault="00D7337B" w:rsidP="00D7337B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教師資格審查履歷表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、迴避參考名單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及教師升等論文外審評審教授推薦表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院級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5F64F808" w14:textId="19528C44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7E81">
              <w:rPr>
                <w:rFonts w:ascii="標楷體" w:eastAsia="標楷體" w:hAnsi="標楷體"/>
                <w:szCs w:val="24"/>
              </w:rPr>
              <w:t xml:space="preserve">□ </w:t>
            </w:r>
            <w:r w:rsidRPr="004D7E81">
              <w:rPr>
                <w:rFonts w:ascii="標楷體" w:eastAsia="標楷體" w:hAnsi="標楷體" w:hint="eastAsia"/>
                <w:szCs w:val="24"/>
              </w:rPr>
              <w:t>是</w:t>
            </w:r>
            <w:r w:rsidRPr="004D7E8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D7E8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  <w:vAlign w:val="center"/>
          </w:tcPr>
          <w:p w14:paraId="01E2C41A" w14:textId="77777777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迴避參考名單請確實審查是否符合迴避規定</w:t>
            </w:r>
          </w:p>
          <w:p w14:paraId="0461E5E3" w14:textId="77777777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教師升等論文外審評審教授推薦名單應符合「教育部辦理專科以上學校教師著作審查委員遴選原則」之規定</w:t>
            </w:r>
          </w:p>
          <w:p w14:paraId="3F8C22F3" w14:textId="43CA55C1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本項3表單，請於學術研究成果及迴避名單審查(初審)後，提供至副校長室辦理著作外審</w:t>
            </w:r>
          </w:p>
        </w:tc>
      </w:tr>
      <w:tr w:rsidR="00D7337B" w:rsidRPr="00743AAF" w14:paraId="744AE9C7" w14:textId="77777777" w:rsidTr="00B8736A">
        <w:trPr>
          <w:trHeight w:val="2835"/>
        </w:trPr>
        <w:tc>
          <w:tcPr>
            <w:tcW w:w="704" w:type="dxa"/>
            <w:vMerge/>
          </w:tcPr>
          <w:p w14:paraId="6E931AD7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47765B91" w14:textId="7750B740" w:rsidR="00D7337B" w:rsidRPr="00645692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 w:rsidRPr="00645692"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645692">
              <w:rPr>
                <w:rFonts w:ascii="標楷體" w:eastAsia="標楷體" w:hAnsi="標楷體"/>
                <w:sz w:val="22"/>
              </w:rPr>
              <w:t xml:space="preserve">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40E38AA6" w14:textId="53EF76E9" w:rsidR="00D7337B" w:rsidRPr="00743AAF" w:rsidRDefault="00D7337B" w:rsidP="00D7337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D7337B" w:rsidRPr="00743AAF" w14:paraId="3AB71ABD" w14:textId="77777777" w:rsidTr="00B8736A">
        <w:tc>
          <w:tcPr>
            <w:tcW w:w="704" w:type="dxa"/>
            <w:vMerge/>
          </w:tcPr>
          <w:p w14:paraId="034AE1A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C6E42DE" w14:textId="1C79AF68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(二)</w:t>
            </w:r>
            <w:r w:rsidRPr="00743AAF">
              <w:rPr>
                <w:rFonts w:eastAsia="標楷體" w:hint="eastAsia"/>
                <w:szCs w:val="24"/>
              </w:rPr>
              <w:t>外審後</w:t>
            </w:r>
          </w:p>
        </w:tc>
        <w:tc>
          <w:tcPr>
            <w:tcW w:w="3604" w:type="dxa"/>
          </w:tcPr>
          <w:p w14:paraId="58383761" w14:textId="71E0DA25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3AAF">
              <w:rPr>
                <w:rFonts w:eastAsia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會檢附之資料，其中</w:t>
            </w:r>
            <w:r w:rsidRPr="00743AAF">
              <w:rPr>
                <w:rFonts w:eastAsia="標楷體"/>
                <w:szCs w:val="24"/>
              </w:rPr>
              <w:t>表一，請</w:t>
            </w:r>
            <w:r w:rsidRPr="00743AAF">
              <w:rPr>
                <w:rFonts w:eastAsia="標楷體" w:hint="eastAsia"/>
                <w:szCs w:val="24"/>
              </w:rPr>
              <w:t>學院</w:t>
            </w:r>
            <w:r w:rsidRPr="00743AAF">
              <w:rPr>
                <w:rFonts w:eastAsia="標楷體"/>
                <w:szCs w:val="24"/>
              </w:rPr>
              <w:t>於相關欄位核章；表</w:t>
            </w:r>
            <w:r>
              <w:rPr>
                <w:rFonts w:eastAsia="標楷體" w:hint="eastAsia"/>
                <w:szCs w:val="24"/>
              </w:rPr>
              <w:t>二</w:t>
            </w:r>
            <w:r w:rsidRPr="00743AAF">
              <w:rPr>
                <w:rFonts w:eastAsia="標楷體"/>
                <w:szCs w:val="24"/>
              </w:rPr>
              <w:t>請</w:t>
            </w:r>
            <w:r w:rsidRPr="00743AAF">
              <w:rPr>
                <w:rFonts w:eastAsia="標楷體" w:hint="eastAsia"/>
                <w:szCs w:val="24"/>
              </w:rPr>
              <w:t>學院</w:t>
            </w:r>
            <w:r w:rsidRPr="00743AAF">
              <w:rPr>
                <w:rFonts w:eastAsia="標楷體"/>
                <w:szCs w:val="24"/>
              </w:rPr>
              <w:t>於「服務成績」核分</w:t>
            </w:r>
          </w:p>
        </w:tc>
        <w:tc>
          <w:tcPr>
            <w:tcW w:w="1357" w:type="dxa"/>
            <w:vAlign w:val="center"/>
          </w:tcPr>
          <w:p w14:paraId="7D07E3F6" w14:textId="6352A446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938">
              <w:rPr>
                <w:rFonts w:ascii="標楷體" w:eastAsia="標楷體" w:hAnsi="標楷體"/>
                <w:szCs w:val="24"/>
              </w:rPr>
              <w:t xml:space="preserve">□ </w:t>
            </w:r>
            <w:r w:rsidRPr="004B5938">
              <w:rPr>
                <w:rFonts w:ascii="標楷體" w:eastAsia="標楷體" w:hAnsi="標楷體" w:hint="eastAsia"/>
                <w:szCs w:val="24"/>
              </w:rPr>
              <w:t>是</w:t>
            </w:r>
            <w:r w:rsidRPr="004B5938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B5938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32C13FB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1277192C" w14:textId="77777777" w:rsidTr="00B8736A">
        <w:tc>
          <w:tcPr>
            <w:tcW w:w="704" w:type="dxa"/>
            <w:vMerge/>
          </w:tcPr>
          <w:p w14:paraId="1C93F871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73AEBAD3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1421E33" w14:textId="22A90807" w:rsidR="00D7337B" w:rsidRPr="00743AAF" w:rsidRDefault="00D7337B" w:rsidP="00D7337B">
            <w:pPr>
              <w:rPr>
                <w:rFonts w:eastAsia="標楷體"/>
                <w:szCs w:val="24"/>
              </w:rPr>
            </w:pPr>
            <w:proofErr w:type="gramStart"/>
            <w:r w:rsidRPr="00D7337B">
              <w:rPr>
                <w:rFonts w:eastAsia="標楷體" w:hint="eastAsia"/>
                <w:szCs w:val="24"/>
              </w:rPr>
              <w:t>擬</w:t>
            </w:r>
            <w:r w:rsidRPr="00D7337B">
              <w:rPr>
                <w:rFonts w:eastAsia="標楷體"/>
                <w:szCs w:val="24"/>
              </w:rPr>
              <w:t>升等</w:t>
            </w:r>
            <w:proofErr w:type="gramEnd"/>
            <w:r w:rsidRPr="00D7337B">
              <w:rPr>
                <w:rFonts w:eastAsia="標楷體"/>
                <w:szCs w:val="24"/>
              </w:rPr>
              <w:t>教師其他有損校務推動或足以損害校譽之整體表現具體事蹟表</w:t>
            </w:r>
          </w:p>
        </w:tc>
        <w:tc>
          <w:tcPr>
            <w:tcW w:w="1357" w:type="dxa"/>
            <w:vAlign w:val="center"/>
          </w:tcPr>
          <w:p w14:paraId="308D5395" w14:textId="49A5AEC3" w:rsidR="00D7337B" w:rsidRPr="004B5938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38CC58CA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BB4FF68" w14:textId="77777777" w:rsidTr="00B8736A">
        <w:tc>
          <w:tcPr>
            <w:tcW w:w="704" w:type="dxa"/>
            <w:vMerge/>
          </w:tcPr>
          <w:p w14:paraId="28FFB97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58B6EF06" w14:textId="7293BE7D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4D4A67A6" w14:textId="4627B7A9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3AAF">
              <w:rPr>
                <w:rFonts w:eastAsia="標楷體" w:hint="eastAsia"/>
                <w:szCs w:val="24"/>
              </w:rPr>
              <w:t>院級</w:t>
            </w:r>
            <w:r w:rsidRPr="00743AAF">
              <w:rPr>
                <w:rFonts w:eastAsia="標楷體"/>
                <w:szCs w:val="24"/>
              </w:rPr>
              <w:t>教評</w:t>
            </w:r>
            <w:proofErr w:type="gramEnd"/>
            <w:r w:rsidRPr="00743AAF">
              <w:rPr>
                <w:rFonts w:eastAsia="標楷體"/>
                <w:szCs w:val="24"/>
              </w:rPr>
              <w:t>會通過之會議紀錄</w:t>
            </w:r>
            <w:r w:rsidRPr="00743AAF">
              <w:rPr>
                <w:rFonts w:eastAsia="標楷體" w:hint="eastAsia"/>
                <w:szCs w:val="24"/>
              </w:rPr>
              <w:t>及院級升等計分表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經</w:t>
            </w:r>
            <w:proofErr w:type="gramStart"/>
            <w:r w:rsidRPr="00743AAF">
              <w:rPr>
                <w:rFonts w:eastAsia="標楷體" w:hint="eastAsia"/>
                <w:szCs w:val="24"/>
              </w:rPr>
              <w:t>院級教評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會核章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7CFCAE10" w14:textId="6D3C88AA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938">
              <w:rPr>
                <w:rFonts w:ascii="標楷體" w:eastAsia="標楷體" w:hAnsi="標楷體"/>
                <w:szCs w:val="24"/>
              </w:rPr>
              <w:t xml:space="preserve">□ </w:t>
            </w:r>
            <w:r w:rsidRPr="004B5938">
              <w:rPr>
                <w:rFonts w:ascii="標楷體" w:eastAsia="標楷體" w:hAnsi="標楷體" w:hint="eastAsia"/>
                <w:szCs w:val="24"/>
              </w:rPr>
              <w:t>是</w:t>
            </w:r>
            <w:r w:rsidRPr="004B5938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B5938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04AEA9C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CA54028" w14:textId="77777777" w:rsidTr="00B8736A">
        <w:trPr>
          <w:trHeight w:val="2835"/>
        </w:trPr>
        <w:tc>
          <w:tcPr>
            <w:tcW w:w="704" w:type="dxa"/>
            <w:vMerge/>
          </w:tcPr>
          <w:p w14:paraId="69C223CD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369C8077" w14:textId="757A23F3" w:rsidR="00D7337B" w:rsidRPr="00717705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717705">
              <w:rPr>
                <w:rFonts w:ascii="標楷體" w:eastAsia="標楷體" w:hAnsi="標楷體" w:hint="eastAsia"/>
              </w:rPr>
              <w:t xml:space="preserve">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 w:rsidRPr="00717705"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717705">
              <w:rPr>
                <w:rFonts w:ascii="標楷體" w:eastAsia="標楷體" w:hAnsi="標楷體"/>
                <w:sz w:val="22"/>
              </w:rPr>
              <w:t xml:space="preserve">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50DCAB52" w14:textId="19E3C810" w:rsidR="00D7337B" w:rsidRPr="00743AAF" w:rsidRDefault="00D7337B" w:rsidP="00D7337B">
            <w:pPr>
              <w:jc w:val="both"/>
              <w:rPr>
                <w:rFonts w:eastAsia="標楷體"/>
                <w:spacing w:val="-20"/>
                <w:szCs w:val="24"/>
                <w:shd w:val="pct15" w:color="auto" w:fill="FFFFFF"/>
              </w:rPr>
            </w:pP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717705">
              <w:rPr>
                <w:rFonts w:ascii="標楷體" w:eastAsia="標楷體" w:hAnsi="標楷體" w:hint="eastAsia"/>
              </w:rPr>
              <w:t xml:space="preserve">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</w:tbl>
    <w:p w14:paraId="7AEBFBC2" w14:textId="60F0A3C1" w:rsidR="00CD6E0C" w:rsidRPr="00CD6E0C" w:rsidRDefault="00CD6E0C" w:rsidP="00CD6E0C">
      <w:pPr>
        <w:rPr>
          <w:rFonts w:ascii="標楷體" w:eastAsia="標楷體" w:hAnsi="標楷體"/>
        </w:rPr>
      </w:pPr>
    </w:p>
    <w:sectPr w:rsidR="00CD6E0C" w:rsidRPr="00CD6E0C" w:rsidSect="000A616A">
      <w:footerReference w:type="default" r:id="rId12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" w:date="2024-04-11T10:08:00Z" w:initials="a">
    <w:p w14:paraId="70673E3C" w14:textId="1A8B1500" w:rsidR="00C64E06" w:rsidRDefault="00C64E06">
      <w:pPr>
        <w:pStyle w:val="ad"/>
      </w:pPr>
      <w:r>
        <w:rPr>
          <w:rStyle w:val="ac"/>
        </w:rPr>
        <w:annotationRef/>
      </w:r>
      <w:r>
        <w:rPr>
          <w:rFonts w:hint="eastAsia"/>
        </w:rPr>
        <w:t>2</w:t>
      </w:r>
      <w:r>
        <w:t>023</w:t>
      </w:r>
    </w:p>
  </w:comment>
  <w:comment w:id="1" w:author="adm" w:date="2024-04-10T15:29:00Z" w:initials="a">
    <w:p w14:paraId="2BE24A59" w14:textId="183A6A0B" w:rsidR="00592AAC" w:rsidRDefault="00592AAC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要升到</w:t>
      </w:r>
      <w:r w:rsidR="00D02C24">
        <w:rPr>
          <w:rFonts w:hint="eastAsia"/>
        </w:rPr>
        <w:t>的職級</w:t>
      </w:r>
      <w:r>
        <w:rPr>
          <w:rFonts w:hint="eastAsia"/>
        </w:rPr>
        <w:t xml:space="preserve"> </w:t>
      </w:r>
    </w:p>
  </w:comment>
  <w:comment w:id="2" w:author="adm" w:date="2024-04-15T10:29:00Z" w:initials="a">
    <w:p w14:paraId="5E6D8688" w14:textId="024319B5" w:rsidR="00A27E73" w:rsidRDefault="00A27E73" w:rsidP="00A27E7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僅限</w:t>
      </w:r>
      <w:r>
        <w:rPr>
          <w:rFonts w:hint="eastAsia"/>
        </w:rPr>
        <w:t xml:space="preserve"> </w:t>
      </w:r>
      <w:r>
        <w:rPr>
          <w:rFonts w:hint="eastAsia"/>
        </w:rPr>
        <w:t>第三頁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以下</w:t>
      </w:r>
    </w:p>
    <w:p w14:paraId="4583C881" w14:textId="2ACEEB92" w:rsidR="00A27E73" w:rsidRDefault="00A27E73" w:rsidP="00A27E73">
      <w:pPr>
        <w:pStyle w:val="ad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的</w:t>
      </w:r>
      <w:r>
        <w:rPr>
          <w:rFonts w:hint="eastAsia"/>
        </w:rPr>
        <w:t>1</w:t>
      </w:r>
      <w:r>
        <w:t>-12</w:t>
      </w:r>
      <w:r>
        <w:rPr>
          <w:rFonts w:hint="eastAsia"/>
        </w:rPr>
        <w:t>項都是系統要上傳的電子</w:t>
      </w:r>
      <w:proofErr w:type="gramStart"/>
      <w:r>
        <w:rPr>
          <w:rFonts w:hint="eastAsia"/>
        </w:rPr>
        <w:t>檔</w:t>
      </w:r>
      <w:proofErr w:type="gramEnd"/>
    </w:p>
  </w:comment>
  <w:comment w:id="3" w:author="adm" w:date="2024-04-10T15:38:00Z" w:initials="a">
    <w:p w14:paraId="7E6A75B4" w14:textId="14638D88" w:rsidR="0062136B" w:rsidRDefault="0062136B">
      <w:pPr>
        <w:pStyle w:val="ad"/>
      </w:pPr>
      <w:r>
        <w:rPr>
          <w:rStyle w:val="ac"/>
        </w:rPr>
        <w:annotationRef/>
      </w:r>
      <w:proofErr w:type="gramStart"/>
      <w:r w:rsidR="002E3A1F">
        <w:rPr>
          <w:rFonts w:hint="eastAsia"/>
        </w:rPr>
        <w:t>擬升等</w:t>
      </w:r>
      <w:proofErr w:type="gramEnd"/>
      <w:r w:rsidR="002E3A1F">
        <w:rPr>
          <w:rFonts w:hint="eastAsia"/>
        </w:rPr>
        <w:t>教師申請階段須提供的文件</w:t>
      </w:r>
    </w:p>
  </w:comment>
  <w:comment w:id="4" w:author="adm" w:date="2024-04-11T10:10:00Z" w:initials="a">
    <w:p w14:paraId="364233C8" w14:textId="3BE515A3" w:rsidR="00E25346" w:rsidRPr="002F3037" w:rsidRDefault="002F3037">
      <w:pPr>
        <w:pStyle w:val="ad"/>
      </w:pPr>
      <w:r>
        <w:rPr>
          <w:rStyle w:val="ac"/>
        </w:rPr>
        <w:annotationRef/>
      </w:r>
      <w:r>
        <w:rPr>
          <w:rStyle w:val="ac"/>
        </w:rPr>
        <w:annotationRef/>
      </w:r>
      <w:r w:rsidR="002E3A1F">
        <w:rPr>
          <w:rFonts w:hint="eastAsia"/>
        </w:rPr>
        <w:t>除</w:t>
      </w:r>
      <w:r w:rsidR="00D02C24">
        <w:rPr>
          <w:rFonts w:hint="eastAsia"/>
        </w:rPr>
        <w:t>了</w:t>
      </w:r>
      <w:r w:rsidR="001A3739">
        <w:rPr>
          <w:rFonts w:hint="eastAsia"/>
        </w:rPr>
        <w:t xml:space="preserve"> </w:t>
      </w:r>
      <w:r w:rsidR="00A27E73">
        <w:rPr>
          <w:rFonts w:hint="eastAsia"/>
        </w:rPr>
        <w:t>要</w:t>
      </w:r>
      <w:r w:rsidR="001A3739">
        <w:rPr>
          <w:rFonts w:hint="eastAsia"/>
        </w:rPr>
        <w:t>上傳</w:t>
      </w:r>
      <w:r w:rsidR="001A3739">
        <w:rPr>
          <w:rFonts w:hint="eastAsia"/>
        </w:rPr>
        <w:t xml:space="preserve"> </w:t>
      </w:r>
      <w:r w:rsidR="001A3739">
        <w:rPr>
          <w:rFonts w:hint="eastAsia"/>
        </w:rPr>
        <w:t>外審</w:t>
      </w:r>
      <w:r w:rsidR="002E3A1F">
        <w:rPr>
          <w:rFonts w:hint="eastAsia"/>
        </w:rPr>
        <w:t>系統</w:t>
      </w:r>
      <w:r w:rsidR="001A3739">
        <w:rPr>
          <w:rFonts w:hint="eastAsia"/>
        </w:rPr>
        <w:t>外</w:t>
      </w:r>
      <w:r w:rsidR="001A3739">
        <w:rPr>
          <w:rFonts w:hint="eastAsia"/>
        </w:rPr>
        <w:t xml:space="preserve"> </w:t>
      </w:r>
      <w:r w:rsidR="002E3A1F">
        <w:rPr>
          <w:rFonts w:hint="eastAsia"/>
        </w:rPr>
        <w:t>的</w:t>
      </w:r>
      <w:r w:rsidR="00A27E73">
        <w:rPr>
          <w:rFonts w:hint="eastAsia"/>
        </w:rPr>
        <w:t>辮子檔</w:t>
      </w:r>
      <w:proofErr w:type="gramStart"/>
      <w:r w:rsidR="002E3A1F">
        <w:rPr>
          <w:rFonts w:hint="eastAsia"/>
        </w:rPr>
        <w:t>不須紙本</w:t>
      </w:r>
      <w:proofErr w:type="gramEnd"/>
    </w:p>
  </w:comment>
  <w:comment w:id="5" w:author="adm" w:date="2024-04-11T10:19:00Z" w:initials="a">
    <w:p w14:paraId="3CA88DF6" w14:textId="77777777" w:rsidR="007D0097" w:rsidRDefault="007D0097">
      <w:pPr>
        <w:pStyle w:val="ad"/>
      </w:pPr>
      <w:r>
        <w:rPr>
          <w:rStyle w:val="ac"/>
        </w:rPr>
        <w:annotationRef/>
      </w:r>
      <w:r>
        <w:rPr>
          <w:rFonts w:hint="eastAsia"/>
        </w:rPr>
        <w:t>MOE</w:t>
      </w:r>
      <w:r w:rsidR="0065336D">
        <w:rPr>
          <w:rFonts w:hint="eastAsia"/>
        </w:rPr>
        <w:t>的系統分為</w:t>
      </w:r>
      <w:r w:rsidR="0065336D">
        <w:rPr>
          <w:rFonts w:hint="eastAsia"/>
        </w:rPr>
        <w:t>:</w:t>
      </w:r>
    </w:p>
    <w:p w14:paraId="04D755E1" w14:textId="468F3F69" w:rsidR="0065336D" w:rsidRDefault="0065336D">
      <w:pPr>
        <w:pStyle w:val="ad"/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外審用</w:t>
      </w:r>
      <w:proofErr w:type="gramEnd"/>
      <w:r>
        <w:rPr>
          <w:rFonts w:hint="eastAsia"/>
        </w:rPr>
        <w:t xml:space="preserve"> </w:t>
      </w:r>
      <w:r>
        <w:t>(</w:t>
      </w:r>
      <w:r w:rsidR="00882783">
        <w:rPr>
          <w:rFonts w:hint="eastAsia"/>
        </w:rPr>
        <w:t>有</w:t>
      </w:r>
      <w:r>
        <w:rPr>
          <w:rFonts w:hint="eastAsia"/>
        </w:rPr>
        <w:t>個資保護</w:t>
      </w:r>
    </w:p>
    <w:p w14:paraId="6B247177" w14:textId="0CCB02DB" w:rsidR="0065336D" w:rsidRDefault="0065336D">
      <w:pPr>
        <w:pStyle w:val="ad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升等通過後</w:t>
      </w:r>
      <w:r w:rsidR="00882783">
        <w:rPr>
          <w:rFonts w:hint="eastAsia"/>
        </w:rPr>
        <w:t>專用</w:t>
      </w:r>
    </w:p>
  </w:comment>
  <w:comment w:id="6" w:author="adm" w:date="2024-04-10T17:00:00Z" w:initials="a">
    <w:p w14:paraId="38180E2B" w14:textId="7DE4A1D2" w:rsidR="00C66429" w:rsidRDefault="006F0E78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創作</w:t>
      </w:r>
      <w:r w:rsidR="000B72BC">
        <w:rPr>
          <w:rFonts w:hint="eastAsia"/>
        </w:rPr>
        <w:t>或</w:t>
      </w:r>
      <w:r>
        <w:rPr>
          <w:rFonts w:hint="eastAsia"/>
        </w:rPr>
        <w:t>展演</w:t>
      </w:r>
      <w:r w:rsidR="00C66429">
        <w:rPr>
          <w:rFonts w:hint="eastAsia"/>
        </w:rPr>
        <w:t>報告</w:t>
      </w:r>
    </w:p>
  </w:comment>
  <w:comment w:id="7" w:author="adm" w:date="2024-04-10T17:00:00Z" w:initials="a">
    <w:p w14:paraId="6B92D65C" w14:textId="0B2F173F" w:rsidR="006F0E78" w:rsidRDefault="006F0E78">
      <w:pPr>
        <w:pStyle w:val="ad"/>
      </w:pPr>
      <w:r>
        <w:rPr>
          <w:rStyle w:val="ac"/>
        </w:rPr>
        <w:annotationRef/>
      </w:r>
      <w:proofErr w:type="gramStart"/>
      <w:r w:rsidRPr="00AC7062">
        <w:rPr>
          <w:rFonts w:eastAsia="標楷體" w:hint="eastAsia"/>
          <w:kern w:val="0"/>
          <w:sz w:val="28"/>
          <w:szCs w:val="28"/>
        </w:rPr>
        <w:t>擬升等</w:t>
      </w:r>
      <w:proofErr w:type="gramEnd"/>
      <w:r w:rsidRPr="00AC7062">
        <w:rPr>
          <w:rFonts w:eastAsia="標楷體" w:hint="eastAsia"/>
          <w:kern w:val="0"/>
          <w:sz w:val="28"/>
          <w:szCs w:val="28"/>
        </w:rPr>
        <w:t>教師所提送審之學術</w:t>
      </w:r>
      <w:r w:rsidRPr="00AC7062">
        <w:rPr>
          <w:rFonts w:eastAsia="標楷體" w:hint="eastAsia"/>
          <w:sz w:val="28"/>
          <w:szCs w:val="28"/>
        </w:rPr>
        <w:t>研究成果</w:t>
      </w:r>
      <w:proofErr w:type="gramStart"/>
      <w:r w:rsidRPr="00AC7062">
        <w:rPr>
          <w:rFonts w:eastAsia="標楷體" w:hint="eastAsia"/>
          <w:sz w:val="28"/>
          <w:szCs w:val="28"/>
        </w:rPr>
        <w:t>得依升等</w:t>
      </w:r>
      <w:proofErr w:type="gramEnd"/>
      <w:r w:rsidRPr="00AC7062">
        <w:rPr>
          <w:rFonts w:eastAsia="標楷體" w:hint="eastAsia"/>
          <w:sz w:val="28"/>
          <w:szCs w:val="28"/>
        </w:rPr>
        <w:t>類別為</w:t>
      </w:r>
      <w:r w:rsidRPr="0006493E">
        <w:rPr>
          <w:rFonts w:eastAsia="標楷體" w:hint="eastAsia"/>
          <w:b/>
          <w:bCs/>
          <w:sz w:val="28"/>
          <w:szCs w:val="28"/>
        </w:rPr>
        <w:t>學術研究論文、產學應用技術報告、教學實務技術報告、藝術作品</w:t>
      </w:r>
      <w:r w:rsidRPr="0006493E">
        <w:rPr>
          <w:rStyle w:val="ac"/>
          <w:b/>
          <w:bCs/>
        </w:rPr>
        <w:annotationRef/>
      </w:r>
      <w:r w:rsidRPr="0006493E">
        <w:rPr>
          <w:rFonts w:eastAsia="標楷體" w:hint="eastAsia"/>
          <w:b/>
          <w:bCs/>
          <w:sz w:val="28"/>
          <w:szCs w:val="28"/>
        </w:rPr>
        <w:t>及體育成就技術報告</w:t>
      </w:r>
      <w:r w:rsidRPr="00AC7062">
        <w:rPr>
          <w:rFonts w:eastAsia="標楷體" w:hint="eastAsia"/>
          <w:sz w:val="28"/>
          <w:szCs w:val="28"/>
        </w:rPr>
        <w:t>等</w:t>
      </w:r>
      <w:r w:rsidRPr="00AC7062">
        <w:rPr>
          <w:rFonts w:eastAsia="標楷體" w:hint="eastAsia"/>
          <w:kern w:val="0"/>
          <w:sz w:val="28"/>
          <w:szCs w:val="28"/>
        </w:rPr>
        <w:t>之專門著作。</w:t>
      </w:r>
      <w:r>
        <w:rPr>
          <w:rFonts w:eastAsia="標楷體" w:hint="eastAsia"/>
          <w:kern w:val="0"/>
          <w:sz w:val="28"/>
          <w:szCs w:val="28"/>
        </w:rPr>
        <w:t xml:space="preserve"> </w:t>
      </w:r>
    </w:p>
  </w:comment>
  <w:comment w:id="8" w:author="adm" w:date="2024-04-12T09:25:00Z" w:initials="a">
    <w:p w14:paraId="0356E2AB" w14:textId="0E79BD8D" w:rsidR="003857FF" w:rsidRDefault="003857FF">
      <w:pPr>
        <w:pStyle w:val="ad"/>
      </w:pPr>
      <w:r>
        <w:rPr>
          <w:rStyle w:val="ac"/>
        </w:rPr>
        <w:annotationRef/>
      </w:r>
      <w:r w:rsidRPr="00F31C36">
        <w:rPr>
          <w:rFonts w:hint="eastAsia"/>
        </w:rPr>
        <w:t>公開</w:t>
      </w:r>
      <w:r w:rsidRPr="00F31C36">
        <w:rPr>
          <w:rFonts w:hint="eastAsia"/>
        </w:rPr>
        <w:t xml:space="preserve"> </w:t>
      </w:r>
      <w:r w:rsidRPr="00F31C36">
        <w:rPr>
          <w:rFonts w:hint="eastAsia"/>
        </w:rPr>
        <w:t>出版</w:t>
      </w:r>
      <w:r w:rsidR="00F31C36" w:rsidRPr="00F31C36">
        <w:rPr>
          <w:rFonts w:hint="eastAsia"/>
        </w:rPr>
        <w:t xml:space="preserve"> </w:t>
      </w:r>
      <w:r w:rsidR="00F31C36" w:rsidRPr="00F31C36">
        <w:rPr>
          <w:rFonts w:hint="eastAsia"/>
        </w:rPr>
        <w:t>或</w:t>
      </w:r>
      <w:r w:rsidRPr="00F31C36">
        <w:rPr>
          <w:rFonts w:hint="eastAsia"/>
        </w:rPr>
        <w:t xml:space="preserve"> </w:t>
      </w:r>
      <w:r w:rsidRPr="00F31C36">
        <w:rPr>
          <w:rFonts w:hint="eastAsia"/>
        </w:rPr>
        <w:t>發行</w:t>
      </w:r>
    </w:p>
  </w:comment>
  <w:comment w:id="9" w:author="adm" w:date="2024-04-10T17:29:00Z" w:initials="a">
    <w:p w14:paraId="7C2A3DF3" w14:textId="370AC325" w:rsidR="00994093" w:rsidRDefault="00994093">
      <w:pPr>
        <w:pStyle w:val="ad"/>
      </w:pPr>
      <w:r>
        <w:rPr>
          <w:rStyle w:val="ac"/>
        </w:rPr>
        <w:annotationRef/>
      </w:r>
      <w:proofErr w:type="gramStart"/>
      <w:r>
        <w:rPr>
          <w:rFonts w:hint="eastAsia"/>
        </w:rPr>
        <w:t>接受函</w:t>
      </w:r>
      <w:r w:rsidR="002E3A1F">
        <w:rPr>
          <w:rFonts w:hint="eastAsia"/>
        </w:rPr>
        <w:t>用為</w:t>
      </w:r>
      <w:proofErr w:type="gramEnd"/>
      <w:r w:rsidR="002E3A1F">
        <w:rPr>
          <w:rFonts w:hint="eastAsia"/>
        </w:rPr>
        <w:t>通知該教師</w:t>
      </w:r>
      <w:r w:rsidR="002E3A1F">
        <w:rPr>
          <w:rFonts w:hint="eastAsia"/>
        </w:rPr>
        <w:t xml:space="preserve"> </w:t>
      </w:r>
      <w:r w:rsidR="002E3A1F">
        <w:rPr>
          <w:rFonts w:hint="eastAsia"/>
        </w:rPr>
        <w:t>，進行後續出版</w:t>
      </w:r>
      <w:r w:rsidR="002E3A1F">
        <w:rPr>
          <w:rFonts w:hint="eastAsia"/>
        </w:rPr>
        <w:t>/</w:t>
      </w:r>
      <w:r w:rsidR="002E3A1F">
        <w:rPr>
          <w:rFonts w:hint="eastAsia"/>
        </w:rPr>
        <w:t>發表</w:t>
      </w:r>
    </w:p>
  </w:comment>
  <w:comment w:id="10" w:author="adm" w:date="2024-04-11T15:35:00Z" w:initials="a">
    <w:p w14:paraId="0D97FBA4" w14:textId="3768B6C8" w:rsidR="006535FE" w:rsidRDefault="006535FE">
      <w:pPr>
        <w:pStyle w:val="ad"/>
      </w:pPr>
      <w:r>
        <w:rPr>
          <w:rStyle w:val="ac"/>
        </w:rPr>
        <w:annotationRef/>
      </w:r>
      <w:r w:rsidR="0006493E">
        <w:rPr>
          <w:rFonts w:hint="eastAsia"/>
        </w:rPr>
        <w:t>出版</w:t>
      </w:r>
      <w:r w:rsidR="0006493E">
        <w:rPr>
          <w:rFonts w:hint="eastAsia"/>
        </w:rPr>
        <w:t>/</w:t>
      </w:r>
      <w:r w:rsidR="0006493E">
        <w:rPr>
          <w:rFonts w:hint="eastAsia"/>
        </w:rPr>
        <w:t>發表</w:t>
      </w:r>
      <w:r>
        <w:rPr>
          <w:rFonts w:hint="eastAsia"/>
        </w:rPr>
        <w:t>被接受</w:t>
      </w:r>
    </w:p>
  </w:comment>
  <w:comment w:id="11" w:author="adm" w:date="2024-04-10T16:52:00Z" w:initials="a">
    <w:p w14:paraId="71A0B08F" w14:textId="6C23E310" w:rsidR="0033725D" w:rsidRDefault="0033725D">
      <w:pPr>
        <w:pStyle w:val="ad"/>
      </w:pPr>
      <w:r>
        <w:rPr>
          <w:rStyle w:val="ac"/>
        </w:rPr>
        <w:annotationRef/>
      </w:r>
      <w:r w:rsidR="002E3A1F">
        <w:rPr>
          <w:rFonts w:hint="eastAsia"/>
        </w:rPr>
        <w:t>接受函上</w:t>
      </w:r>
      <w:r>
        <w:rPr>
          <w:rFonts w:hint="eastAsia"/>
        </w:rPr>
        <w:t>會有</w:t>
      </w:r>
      <w:r w:rsidR="00994093">
        <w:rPr>
          <w:rFonts w:hint="eastAsia"/>
        </w:rPr>
        <w:t>發表</w:t>
      </w:r>
      <w:r w:rsidR="002E3A1F">
        <w:t>/</w:t>
      </w:r>
      <w:r w:rsidR="00994093">
        <w:rPr>
          <w:rFonts w:hint="eastAsia"/>
        </w:rPr>
        <w:t xml:space="preserve"> </w:t>
      </w:r>
      <w:r>
        <w:rPr>
          <w:rFonts w:hint="eastAsia"/>
        </w:rPr>
        <w:t>出版</w:t>
      </w:r>
      <w:r w:rsidR="002E3A1F">
        <w:rPr>
          <w:rFonts w:hint="eastAsia"/>
        </w:rPr>
        <w:t>時間</w:t>
      </w:r>
    </w:p>
  </w:comment>
  <w:comment w:id="12" w:author="adm" w:date="2024-04-11T09:44:00Z" w:initials="a">
    <w:p w14:paraId="340DCEB6" w14:textId="72EA17A3" w:rsidR="00347C96" w:rsidRPr="00347C96" w:rsidRDefault="00BB7BF0">
      <w:pPr>
        <w:pStyle w:val="ad"/>
      </w:pPr>
      <w:r>
        <w:rPr>
          <w:rStyle w:val="ac"/>
        </w:rPr>
        <w:annotationRef/>
      </w:r>
      <w:r w:rsidR="00347C96">
        <w:rPr>
          <w:rStyle w:val="ac"/>
        </w:rPr>
        <w:annotationRef/>
      </w:r>
      <w:r w:rsidR="00347C96">
        <w:rPr>
          <w:rFonts w:hint="eastAsia"/>
        </w:rPr>
        <w:t>為避免</w:t>
      </w:r>
      <w:r w:rsidR="00347C96">
        <w:rPr>
          <w:rFonts w:hint="eastAsia"/>
        </w:rPr>
        <w:t xml:space="preserve"> </w:t>
      </w:r>
      <w:r w:rsidR="00347C96">
        <w:rPr>
          <w:rFonts w:hint="eastAsia"/>
        </w:rPr>
        <w:t>掠奪性期刊，需要有內部審查機制</w:t>
      </w:r>
    </w:p>
    <w:p w14:paraId="18EB3D20" w14:textId="4EB5EB39" w:rsidR="00BB7BF0" w:rsidRDefault="00BB7BF0">
      <w:pPr>
        <w:pStyle w:val="ad"/>
      </w:pPr>
      <w:r>
        <w:rPr>
          <w:rFonts w:hint="eastAsia"/>
        </w:rPr>
        <w:t>公開發表至期刊或專書出版前，需有正式審查程序</w:t>
      </w:r>
      <w:r>
        <w:rPr>
          <w:rFonts w:hint="eastAsia"/>
        </w:rPr>
        <w:t>?</w:t>
      </w:r>
    </w:p>
  </w:comment>
  <w:comment w:id="13" w:author="adm" w:date="2024-04-16T11:08:00Z" w:initials="a">
    <w:p w14:paraId="229AA903" w14:textId="22529A67" w:rsidR="009A63EE" w:rsidRPr="009A63EE" w:rsidRDefault="009A63EE">
      <w:pPr>
        <w:pStyle w:val="ad"/>
      </w:pPr>
      <w:r>
        <w:rPr>
          <w:rStyle w:val="ac"/>
        </w:rPr>
        <w:annotationRef/>
      </w:r>
    </w:p>
  </w:comment>
  <w:comment w:id="14" w:author="adm" w:date="2024-04-11T10:59:00Z" w:initials="a">
    <w:p w14:paraId="5D4D1C5F" w14:textId="5FE0FCAD" w:rsidR="002E3A1F" w:rsidRDefault="002E3A1F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創作或展演報告</w:t>
      </w:r>
    </w:p>
  </w:comment>
  <w:comment w:id="15" w:author="adm" w:date="2024-04-11T09:02:00Z" w:initials="a">
    <w:p w14:paraId="4BB2DD49" w14:textId="26E07CA1" w:rsidR="008D2A3D" w:rsidRDefault="009D6DF7" w:rsidP="002E3A1F">
      <w:pPr>
        <w:pStyle w:val="ad"/>
      </w:pPr>
      <w:r>
        <w:rPr>
          <w:rStyle w:val="ac"/>
        </w:rPr>
        <w:annotationRef/>
      </w:r>
      <w:r w:rsidR="008D2A3D">
        <w:rPr>
          <w:rFonts w:hint="eastAsia"/>
        </w:rPr>
        <w:t>此為</w:t>
      </w:r>
      <w:r w:rsidR="008D2A3D">
        <w:rPr>
          <w:rFonts w:hint="eastAsia"/>
        </w:rPr>
        <w:t xml:space="preserve"> </w:t>
      </w:r>
      <w:r w:rsidR="008D2A3D">
        <w:rPr>
          <w:rFonts w:hint="eastAsia"/>
        </w:rPr>
        <w:t>結果</w:t>
      </w:r>
      <w:r w:rsidR="00A40776">
        <w:rPr>
          <w:rFonts w:hint="eastAsia"/>
        </w:rPr>
        <w:t>。</w:t>
      </w:r>
    </w:p>
    <w:p w14:paraId="49A72D9B" w14:textId="3AA84F06" w:rsidR="002E3A1F" w:rsidRPr="008D2A3D" w:rsidRDefault="009D6DF7" w:rsidP="002E3A1F">
      <w:pPr>
        <w:pStyle w:val="ad"/>
      </w:pPr>
      <w:r>
        <w:rPr>
          <w:rFonts w:hint="eastAsia"/>
        </w:rPr>
        <w:t>下方</w:t>
      </w:r>
      <w:r w:rsidR="008D2A3D">
        <w:rPr>
          <w:rFonts w:hint="eastAsia"/>
        </w:rPr>
        <w:t>為</w:t>
      </w:r>
      <w:r w:rsidR="002C18C1">
        <w:rPr>
          <w:rFonts w:hint="eastAsia"/>
        </w:rPr>
        <w:t>計分</w:t>
      </w:r>
      <w:r w:rsidR="002E3A1F">
        <w:rPr>
          <w:rFonts w:hint="eastAsia"/>
        </w:rPr>
        <w:t>表，</w:t>
      </w:r>
      <w:r w:rsidR="008D2A3D">
        <w:rPr>
          <w:rFonts w:hint="eastAsia"/>
        </w:rPr>
        <w:t>用於</w:t>
      </w:r>
      <w:r w:rsidR="002E3A1F">
        <w:rPr>
          <w:rFonts w:hint="eastAsia"/>
        </w:rPr>
        <w:t>計分過程</w:t>
      </w:r>
      <w:r w:rsidR="008D2A3D">
        <w:rPr>
          <w:rFonts w:hint="eastAsia"/>
        </w:rPr>
        <w:t>，較為詳細</w:t>
      </w:r>
    </w:p>
  </w:comment>
  <w:comment w:id="16" w:author="adm" w:date="2024-04-12T10:15:00Z" w:initials="a">
    <w:p w14:paraId="2F3E81D8" w14:textId="223A60CB" w:rsidR="00E13FF1" w:rsidRDefault="00E13FF1">
      <w:pPr>
        <w:pStyle w:val="ad"/>
      </w:pPr>
      <w:r>
        <w:rPr>
          <w:rStyle w:val="ac"/>
        </w:rPr>
        <w:annotationRef/>
      </w:r>
      <w:r>
        <w:rPr>
          <w:noProof/>
        </w:rPr>
        <w:drawing>
          <wp:inline distT="0" distB="0" distL="0" distR="0" wp14:anchorId="340AE21C" wp14:editId="09B6CEBA">
            <wp:extent cx="2218055" cy="16573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92" cy="1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17" w:author="adm" w:date="2024-04-12T10:16:00Z" w:initials="a">
    <w:p w14:paraId="26FDB51F" w14:textId="0FB78029" w:rsidR="00F26A31" w:rsidRDefault="00F26A31">
      <w:pPr>
        <w:pStyle w:val="ad"/>
      </w:pPr>
      <w:r>
        <w:rPr>
          <w:rStyle w:val="ac"/>
        </w:rPr>
        <w:annotationRef/>
      </w:r>
      <w:r>
        <w:rPr>
          <w:noProof/>
        </w:rPr>
        <w:drawing>
          <wp:inline distT="0" distB="0" distL="0" distR="0" wp14:anchorId="778F30F0" wp14:editId="0A89CD9B">
            <wp:extent cx="2437090" cy="1641020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725" cy="165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18" w:author="adm" w:date="2024-04-12T10:13:00Z" w:initials="a">
    <w:p w14:paraId="32103751" w14:textId="2E7D9A93" w:rsidR="00A40776" w:rsidRPr="00F23C4F" w:rsidRDefault="00A40776">
      <w:pPr>
        <w:pStyle w:val="ad"/>
        <w:rPr>
          <w:color w:val="FF0000"/>
        </w:rPr>
      </w:pPr>
      <w:r w:rsidRPr="00F23C4F">
        <w:rPr>
          <w:rStyle w:val="ac"/>
          <w:color w:val="FF0000"/>
        </w:rPr>
        <w:annotationRef/>
      </w:r>
      <w:r w:rsidRPr="002922B4">
        <w:rPr>
          <w:rFonts w:hint="eastAsia"/>
        </w:rPr>
        <w:t>現任</w:t>
      </w:r>
      <w:r w:rsidR="00102D63" w:rsidRPr="002922B4">
        <w:rPr>
          <w:rFonts w:hint="eastAsia"/>
        </w:rPr>
        <w:t>也包括</w:t>
      </w:r>
    </w:p>
  </w:comment>
  <w:comment w:id="19" w:author="adm" w:date="2024-04-11T16:22:00Z" w:initials="a">
    <w:p w14:paraId="255D7807" w14:textId="15053402" w:rsidR="004F77CA" w:rsidRDefault="004F77CA">
      <w:pPr>
        <w:pStyle w:val="ad"/>
      </w:pPr>
      <w:r>
        <w:rPr>
          <w:rStyle w:val="ac"/>
        </w:rPr>
        <w:annotationRef/>
      </w:r>
      <w:r w:rsidR="002922B4" w:rsidRPr="002922B4">
        <w:rPr>
          <w:rFonts w:hint="eastAsia"/>
        </w:rPr>
        <w:t>例如</w:t>
      </w:r>
      <w:r w:rsidR="002922B4" w:rsidRPr="002922B4">
        <w:rPr>
          <w:rFonts w:hint="eastAsia"/>
        </w:rPr>
        <w:t>:</w:t>
      </w:r>
      <w:r w:rsidR="00102D63" w:rsidRPr="002922B4">
        <w:rPr>
          <w:rFonts w:hint="eastAsia"/>
        </w:rPr>
        <w:t xml:space="preserve"> </w:t>
      </w:r>
      <w:r w:rsidR="00102D63" w:rsidRPr="002922B4">
        <w:rPr>
          <w:rFonts w:hint="eastAsia"/>
        </w:rPr>
        <w:t>專利、校內</w:t>
      </w:r>
      <w:r w:rsidR="00102D63" w:rsidRPr="002922B4">
        <w:rPr>
          <w:rFonts w:hint="eastAsia"/>
        </w:rPr>
        <w:t>EMI</w:t>
      </w:r>
      <w:r w:rsidR="00102D63" w:rsidRPr="002922B4">
        <w:rPr>
          <w:rFonts w:hint="eastAsia"/>
        </w:rPr>
        <w:t>教師培訓認證、技轉相關證書、</w:t>
      </w:r>
      <w:r w:rsidR="00213C54">
        <w:rPr>
          <w:rFonts w:hint="eastAsia"/>
        </w:rPr>
        <w:t>教育部</w:t>
      </w:r>
      <w:r w:rsidR="00102D63" w:rsidRPr="002922B4">
        <w:rPr>
          <w:rFonts w:hint="eastAsia"/>
        </w:rPr>
        <w:t>數位學教材學習認證</w:t>
      </w:r>
    </w:p>
  </w:comment>
  <w:comment w:id="20" w:author="adm" w:date="2024-04-12T10:17:00Z" w:initials="a">
    <w:p w14:paraId="1230F54B" w14:textId="3513DDA9" w:rsidR="00F26A31" w:rsidRDefault="00F26A31">
      <w:pPr>
        <w:pStyle w:val="ad"/>
      </w:pPr>
      <w:r>
        <w:rPr>
          <w:rStyle w:val="ac"/>
        </w:rPr>
        <w:annotationRef/>
      </w:r>
      <w:r>
        <w:rPr>
          <w:noProof/>
        </w:rPr>
        <w:drawing>
          <wp:inline distT="0" distB="0" distL="0" distR="0" wp14:anchorId="2F0D00C9" wp14:editId="3C790412">
            <wp:extent cx="1779904" cy="2017395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41" cy="2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21" w:author="adm" w:date="2024-04-10T16:33:00Z" w:initials="a">
    <w:p w14:paraId="253EAF74" w14:textId="0F3A222D" w:rsidR="00750E71" w:rsidRDefault="00750E71">
      <w:pPr>
        <w:pStyle w:val="ad"/>
      </w:pPr>
      <w:r>
        <w:rPr>
          <w:rStyle w:val="ac"/>
        </w:rPr>
        <w:annotationRef/>
      </w:r>
      <w:r w:rsidR="002E3A1F">
        <w:rPr>
          <w:rFonts w:hint="eastAsia"/>
        </w:rPr>
        <w:t>外審針對</w:t>
      </w:r>
      <w:r w:rsidR="002E3A1F">
        <w:rPr>
          <w:rFonts w:hint="eastAsia"/>
        </w:rPr>
        <w:t xml:space="preserve"> </w:t>
      </w:r>
      <w:r w:rsidR="002E3A1F">
        <w:rPr>
          <w:rFonts w:hint="eastAsia"/>
        </w:rPr>
        <w:t>著作與作品</w:t>
      </w:r>
    </w:p>
  </w:comment>
  <w:comment w:id="22" w:author="adm" w:date="2024-04-10T16:16:00Z" w:initials="a">
    <w:p w14:paraId="2A5417B6" w14:textId="3D081BB2" w:rsidR="00536D14" w:rsidRDefault="00536D14">
      <w:pPr>
        <w:pStyle w:val="ad"/>
      </w:pPr>
      <w:r>
        <w:rPr>
          <w:rStyle w:val="ac"/>
        </w:rPr>
        <w:annotationRef/>
      </w:r>
      <w:r w:rsidR="002E3A1F">
        <w:rPr>
          <w:rFonts w:hint="eastAsia"/>
        </w:rPr>
        <w:t>在</w:t>
      </w:r>
      <w:r w:rsidR="002E3A1F">
        <w:rPr>
          <w:rFonts w:hint="eastAsia"/>
        </w:rPr>
        <w:t xml:space="preserve"> </w:t>
      </w:r>
      <w:r w:rsidR="002E3A1F" w:rsidRPr="002E3A1F">
        <w:rPr>
          <w:rFonts w:hint="eastAsia"/>
        </w:rPr>
        <w:t>著作、作品審查迴避參考名單</w:t>
      </w:r>
      <w:r w:rsidR="00B67355">
        <w:rPr>
          <w:rFonts w:hint="eastAsia"/>
        </w:rPr>
        <w:t xml:space="preserve"> </w:t>
      </w:r>
      <w:r w:rsidR="00B67355">
        <w:rPr>
          <w:rFonts w:hint="eastAsia"/>
        </w:rPr>
        <w:t>上</w:t>
      </w:r>
      <w:r w:rsidR="00B67355">
        <w:rPr>
          <w:rFonts w:hint="eastAsia"/>
        </w:rPr>
        <w:t xml:space="preserve"> </w:t>
      </w:r>
      <w:r w:rsidR="002E3A1F">
        <w:rPr>
          <w:rFonts w:hint="eastAsia"/>
        </w:rPr>
        <w:t>填寫</w:t>
      </w:r>
      <w:r w:rsidR="00B67355">
        <w:rPr>
          <w:rFonts w:hint="eastAsia"/>
        </w:rPr>
        <w:t>並簽名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73E3C" w15:done="0"/>
  <w15:commentEx w15:paraId="2BE24A59" w15:done="0"/>
  <w15:commentEx w15:paraId="4583C881" w15:done="0"/>
  <w15:commentEx w15:paraId="7E6A75B4" w15:done="0"/>
  <w15:commentEx w15:paraId="364233C8" w15:done="0"/>
  <w15:commentEx w15:paraId="6B247177" w15:done="0"/>
  <w15:commentEx w15:paraId="38180E2B" w15:done="0"/>
  <w15:commentEx w15:paraId="6B92D65C" w15:done="0"/>
  <w15:commentEx w15:paraId="0356E2AB" w15:done="0"/>
  <w15:commentEx w15:paraId="7C2A3DF3" w15:done="0"/>
  <w15:commentEx w15:paraId="0D97FBA4" w15:done="0"/>
  <w15:commentEx w15:paraId="71A0B08F" w15:done="0"/>
  <w15:commentEx w15:paraId="18EB3D20" w15:done="0"/>
  <w15:commentEx w15:paraId="229AA903" w15:done="0"/>
  <w15:commentEx w15:paraId="5D4D1C5F" w15:done="0"/>
  <w15:commentEx w15:paraId="49A72D9B" w15:done="0"/>
  <w15:commentEx w15:paraId="2F3E81D8" w15:done="0"/>
  <w15:commentEx w15:paraId="26FDB51F" w15:done="0"/>
  <w15:commentEx w15:paraId="32103751" w15:done="0"/>
  <w15:commentEx w15:paraId="255D7807" w15:done="0"/>
  <w15:commentEx w15:paraId="1230F54B" w15:done="0"/>
  <w15:commentEx w15:paraId="253EAF74" w15:done="0"/>
  <w15:commentEx w15:paraId="2A5417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2350B" w16cex:dateUtc="2024-04-11T02:08:00Z"/>
  <w16cex:commentExtensible w16cex:durableId="29C12EC1" w16cex:dateUtc="2024-04-10T07:29:00Z"/>
  <w16cex:commentExtensible w16cex:durableId="29C77FF2" w16cex:dateUtc="2024-04-15T02:29:00Z"/>
  <w16cex:commentExtensible w16cex:durableId="29C130FC" w16cex:dateUtc="2024-04-10T07:38:00Z"/>
  <w16cex:commentExtensible w16cex:durableId="29C235AD" w16cex:dateUtc="2024-04-11T02:10:00Z"/>
  <w16cex:commentExtensible w16cex:durableId="29C237AA" w16cex:dateUtc="2024-04-11T02:19:00Z"/>
  <w16cex:commentExtensible w16cex:durableId="29C14418" w16cex:dateUtc="2024-04-10T09:00:00Z"/>
  <w16cex:commentExtensible w16cex:durableId="29C14448" w16cex:dateUtc="2024-04-10T09:00:00Z"/>
  <w16cex:commentExtensible w16cex:durableId="29C37C7E" w16cex:dateUtc="2024-04-12T01:25:00Z"/>
  <w16cex:commentExtensible w16cex:durableId="29C14AE2" w16cex:dateUtc="2024-04-10T09:29:00Z"/>
  <w16cex:commentExtensible w16cex:durableId="29C281B3" w16cex:dateUtc="2024-04-11T07:35:00Z"/>
  <w16cex:commentExtensible w16cex:durableId="29C14260" w16cex:dateUtc="2024-04-10T08:52:00Z"/>
  <w16cex:commentExtensible w16cex:durableId="29C22F66" w16cex:dateUtc="2024-04-11T01:44:00Z"/>
  <w16cex:commentExtensible w16cex:durableId="29C8DAA7" w16cex:dateUtc="2024-04-16T03:08:00Z"/>
  <w16cex:commentExtensible w16cex:durableId="29C2410E" w16cex:dateUtc="2024-04-11T02:59:00Z"/>
  <w16cex:commentExtensible w16cex:durableId="29C225BF" w16cex:dateUtc="2024-04-11T01:02:00Z"/>
  <w16cex:commentExtensible w16cex:durableId="29C38857" w16cex:dateUtc="2024-04-12T02:15:00Z"/>
  <w16cex:commentExtensible w16cex:durableId="29C38890" w16cex:dateUtc="2024-04-12T02:16:00Z"/>
  <w16cex:commentExtensible w16cex:durableId="29C387D7" w16cex:dateUtc="2024-04-12T02:13:00Z"/>
  <w16cex:commentExtensible w16cex:durableId="29C28CBD" w16cex:dateUtc="2024-04-11T08:22:00Z"/>
  <w16cex:commentExtensible w16cex:durableId="29C388C8" w16cex:dateUtc="2024-04-12T02:17:00Z"/>
  <w16cex:commentExtensible w16cex:durableId="29C13DD6" w16cex:dateUtc="2024-04-10T08:33:00Z"/>
  <w16cex:commentExtensible w16cex:durableId="29C139E7" w16cex:dateUtc="2024-04-10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73E3C" w16cid:durableId="29C2350B"/>
  <w16cid:commentId w16cid:paraId="2BE24A59" w16cid:durableId="29C12EC1"/>
  <w16cid:commentId w16cid:paraId="4583C881" w16cid:durableId="29C77FF2"/>
  <w16cid:commentId w16cid:paraId="7E6A75B4" w16cid:durableId="29C130FC"/>
  <w16cid:commentId w16cid:paraId="364233C8" w16cid:durableId="29C235AD"/>
  <w16cid:commentId w16cid:paraId="6B247177" w16cid:durableId="29C237AA"/>
  <w16cid:commentId w16cid:paraId="38180E2B" w16cid:durableId="29C14418"/>
  <w16cid:commentId w16cid:paraId="6B92D65C" w16cid:durableId="29C14448"/>
  <w16cid:commentId w16cid:paraId="0356E2AB" w16cid:durableId="29C37C7E"/>
  <w16cid:commentId w16cid:paraId="7C2A3DF3" w16cid:durableId="29C14AE2"/>
  <w16cid:commentId w16cid:paraId="0D97FBA4" w16cid:durableId="29C281B3"/>
  <w16cid:commentId w16cid:paraId="71A0B08F" w16cid:durableId="29C14260"/>
  <w16cid:commentId w16cid:paraId="18EB3D20" w16cid:durableId="29C22F66"/>
  <w16cid:commentId w16cid:paraId="229AA903" w16cid:durableId="29C8DAA7"/>
  <w16cid:commentId w16cid:paraId="5D4D1C5F" w16cid:durableId="29C2410E"/>
  <w16cid:commentId w16cid:paraId="49A72D9B" w16cid:durableId="29C225BF"/>
  <w16cid:commentId w16cid:paraId="2F3E81D8" w16cid:durableId="29C38857"/>
  <w16cid:commentId w16cid:paraId="26FDB51F" w16cid:durableId="29C38890"/>
  <w16cid:commentId w16cid:paraId="32103751" w16cid:durableId="29C387D7"/>
  <w16cid:commentId w16cid:paraId="255D7807" w16cid:durableId="29C28CBD"/>
  <w16cid:commentId w16cid:paraId="1230F54B" w16cid:durableId="29C388C8"/>
  <w16cid:commentId w16cid:paraId="253EAF74" w16cid:durableId="29C13DD6"/>
  <w16cid:commentId w16cid:paraId="2A5417B6" w16cid:durableId="29C13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B0E6" w14:textId="77777777" w:rsidR="00C1301D" w:rsidRDefault="00C1301D" w:rsidP="005F1A69">
      <w:r>
        <w:separator/>
      </w:r>
    </w:p>
  </w:endnote>
  <w:endnote w:type="continuationSeparator" w:id="0">
    <w:p w14:paraId="19AB077B" w14:textId="77777777" w:rsidR="00C1301D" w:rsidRDefault="00C1301D" w:rsidP="005F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5728" w14:textId="6F74DBDB" w:rsidR="00D208E6" w:rsidRDefault="00D208E6" w:rsidP="00D208E6">
    <w:pPr>
      <w:pStyle w:val="a9"/>
      <w:jc w:val="center"/>
    </w:pPr>
    <w:r w:rsidRPr="00D208E6">
      <w:t>Any dispute over the interpretations of these regulations shall be resolved in a court of law based on the Chinese version.</w:t>
    </w:r>
  </w:p>
  <w:p w14:paraId="0BF373E8" w14:textId="4618EDD0" w:rsidR="00D208E6" w:rsidRPr="00D208E6" w:rsidRDefault="00D208E6" w:rsidP="007A399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150B" w14:textId="77777777" w:rsidR="00C1301D" w:rsidRDefault="00C1301D" w:rsidP="005F1A69">
      <w:r>
        <w:separator/>
      </w:r>
    </w:p>
  </w:footnote>
  <w:footnote w:type="continuationSeparator" w:id="0">
    <w:p w14:paraId="141FB773" w14:textId="77777777" w:rsidR="00C1301D" w:rsidRDefault="00C1301D" w:rsidP="005F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88CEC2"/>
    <w:lvl w:ilvl="0">
      <w:start w:val="1"/>
      <w:numFmt w:val="bullet"/>
      <w:pStyle w:val="a"/>
      <w:lvlText w:val=""/>
      <w:lvlJc w:val="left"/>
      <w:pPr>
        <w:tabs>
          <w:tab w:val="num" w:pos="-489"/>
        </w:tabs>
        <w:ind w:leftChars="200" w:left="-48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B500D5"/>
    <w:multiLevelType w:val="hybridMultilevel"/>
    <w:tmpl w:val="76528BBA"/>
    <w:lvl w:ilvl="0" w:tplc="BC74398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404D4"/>
    <w:multiLevelType w:val="hybridMultilevel"/>
    <w:tmpl w:val="76528BBA"/>
    <w:lvl w:ilvl="0" w:tplc="BC74398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A65E1"/>
    <w:multiLevelType w:val="hybridMultilevel"/>
    <w:tmpl w:val="5218E0A6"/>
    <w:lvl w:ilvl="0" w:tplc="72C8FE8C">
      <w:start w:val="1"/>
      <w:numFmt w:val="bullet"/>
      <w:suff w:val="nothing"/>
      <w:lvlText w:val=""/>
      <w:lvlJc w:val="left"/>
      <w:pPr>
        <w:ind w:left="284" w:hanging="14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1D83565F"/>
    <w:multiLevelType w:val="hybridMultilevel"/>
    <w:tmpl w:val="647C3DCC"/>
    <w:lvl w:ilvl="0" w:tplc="C310F3E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43236"/>
    <w:multiLevelType w:val="hybridMultilevel"/>
    <w:tmpl w:val="D7DCC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BE708770">
      <w:start w:val="1"/>
      <w:numFmt w:val="bullet"/>
      <w:suff w:val="nothing"/>
      <w:lvlText w:val=""/>
      <w:lvlJc w:val="left"/>
      <w:pPr>
        <w:ind w:left="428" w:hanging="144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BD2F6A"/>
    <w:multiLevelType w:val="hybridMultilevel"/>
    <w:tmpl w:val="0E7E4708"/>
    <w:lvl w:ilvl="0" w:tplc="737CFDA4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4917C3"/>
    <w:multiLevelType w:val="hybridMultilevel"/>
    <w:tmpl w:val="647C3DCC"/>
    <w:lvl w:ilvl="0" w:tplc="C310F3E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20AE9"/>
    <w:multiLevelType w:val="hybridMultilevel"/>
    <w:tmpl w:val="E3F265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8B632E"/>
    <w:multiLevelType w:val="hybridMultilevel"/>
    <w:tmpl w:val="730027D4"/>
    <w:lvl w:ilvl="0" w:tplc="C07257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8837D4"/>
    <w:multiLevelType w:val="hybridMultilevel"/>
    <w:tmpl w:val="E94A6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1348A8"/>
    <w:multiLevelType w:val="hybridMultilevel"/>
    <w:tmpl w:val="3ECA4F66"/>
    <w:lvl w:ilvl="0" w:tplc="BE36A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C72CFC"/>
    <w:multiLevelType w:val="hybridMultilevel"/>
    <w:tmpl w:val="647C3DCC"/>
    <w:lvl w:ilvl="0" w:tplc="FFFFFFFF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A151C0"/>
    <w:multiLevelType w:val="hybridMultilevel"/>
    <w:tmpl w:val="3ECA4F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0973808">
    <w:abstractNumId w:val="0"/>
  </w:num>
  <w:num w:numId="2" w16cid:durableId="894203291">
    <w:abstractNumId w:val="4"/>
  </w:num>
  <w:num w:numId="3" w16cid:durableId="415127143">
    <w:abstractNumId w:val="11"/>
  </w:num>
  <w:num w:numId="4" w16cid:durableId="1629512129">
    <w:abstractNumId w:val="10"/>
  </w:num>
  <w:num w:numId="5" w16cid:durableId="416902334">
    <w:abstractNumId w:val="5"/>
  </w:num>
  <w:num w:numId="6" w16cid:durableId="1663971672">
    <w:abstractNumId w:val="9"/>
  </w:num>
  <w:num w:numId="7" w16cid:durableId="1752191965">
    <w:abstractNumId w:val="3"/>
  </w:num>
  <w:num w:numId="8" w16cid:durableId="1184636709">
    <w:abstractNumId w:val="13"/>
  </w:num>
  <w:num w:numId="9" w16cid:durableId="1044718371">
    <w:abstractNumId w:val="12"/>
  </w:num>
  <w:num w:numId="10" w16cid:durableId="2107340623">
    <w:abstractNumId w:val="6"/>
  </w:num>
  <w:num w:numId="11" w16cid:durableId="89813378">
    <w:abstractNumId w:val="2"/>
  </w:num>
  <w:num w:numId="12" w16cid:durableId="284703731">
    <w:abstractNumId w:val="1"/>
  </w:num>
  <w:num w:numId="13" w16cid:durableId="13119255">
    <w:abstractNumId w:val="7"/>
  </w:num>
  <w:num w:numId="14" w16cid:durableId="33773896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0C"/>
    <w:rsid w:val="00017F02"/>
    <w:rsid w:val="00024ECB"/>
    <w:rsid w:val="00030D53"/>
    <w:rsid w:val="00031A72"/>
    <w:rsid w:val="000362C8"/>
    <w:rsid w:val="000470C3"/>
    <w:rsid w:val="00051D91"/>
    <w:rsid w:val="00053ECF"/>
    <w:rsid w:val="00054A5D"/>
    <w:rsid w:val="00055DAF"/>
    <w:rsid w:val="0006152C"/>
    <w:rsid w:val="0006493E"/>
    <w:rsid w:val="00067165"/>
    <w:rsid w:val="000956DA"/>
    <w:rsid w:val="000A616A"/>
    <w:rsid w:val="000A6F11"/>
    <w:rsid w:val="000B3E94"/>
    <w:rsid w:val="000B72BC"/>
    <w:rsid w:val="000B7E17"/>
    <w:rsid w:val="000F01F7"/>
    <w:rsid w:val="00102D63"/>
    <w:rsid w:val="00110805"/>
    <w:rsid w:val="00111074"/>
    <w:rsid w:val="00111641"/>
    <w:rsid w:val="00115EF6"/>
    <w:rsid w:val="001166BE"/>
    <w:rsid w:val="00133CF3"/>
    <w:rsid w:val="00141740"/>
    <w:rsid w:val="00150B37"/>
    <w:rsid w:val="00152B3C"/>
    <w:rsid w:val="00175D6A"/>
    <w:rsid w:val="0018362D"/>
    <w:rsid w:val="00192523"/>
    <w:rsid w:val="0019271E"/>
    <w:rsid w:val="00192DB0"/>
    <w:rsid w:val="001A3739"/>
    <w:rsid w:val="001A5017"/>
    <w:rsid w:val="001A5E7A"/>
    <w:rsid w:val="001B4FCD"/>
    <w:rsid w:val="001C1EC4"/>
    <w:rsid w:val="001C28BD"/>
    <w:rsid w:val="001F640C"/>
    <w:rsid w:val="00202834"/>
    <w:rsid w:val="00204E84"/>
    <w:rsid w:val="00207382"/>
    <w:rsid w:val="00207622"/>
    <w:rsid w:val="00213C54"/>
    <w:rsid w:val="00220829"/>
    <w:rsid w:val="00221457"/>
    <w:rsid w:val="00222705"/>
    <w:rsid w:val="00223687"/>
    <w:rsid w:val="00235462"/>
    <w:rsid w:val="00237CDE"/>
    <w:rsid w:val="00244DFF"/>
    <w:rsid w:val="00265DA0"/>
    <w:rsid w:val="00266B3E"/>
    <w:rsid w:val="002709DD"/>
    <w:rsid w:val="002922B4"/>
    <w:rsid w:val="002A6153"/>
    <w:rsid w:val="002C18A3"/>
    <w:rsid w:val="002C18C1"/>
    <w:rsid w:val="002E3A1F"/>
    <w:rsid w:val="002F0467"/>
    <w:rsid w:val="002F3037"/>
    <w:rsid w:val="002F58D5"/>
    <w:rsid w:val="00310B47"/>
    <w:rsid w:val="00313C5F"/>
    <w:rsid w:val="0031412C"/>
    <w:rsid w:val="00326B79"/>
    <w:rsid w:val="0033725D"/>
    <w:rsid w:val="00337FCC"/>
    <w:rsid w:val="00343DEF"/>
    <w:rsid w:val="00345DD3"/>
    <w:rsid w:val="00347C96"/>
    <w:rsid w:val="00365A0D"/>
    <w:rsid w:val="00367070"/>
    <w:rsid w:val="0037238E"/>
    <w:rsid w:val="003857FF"/>
    <w:rsid w:val="00395ED3"/>
    <w:rsid w:val="003A51B9"/>
    <w:rsid w:val="003B0EB0"/>
    <w:rsid w:val="003C0F2E"/>
    <w:rsid w:val="003C2ED4"/>
    <w:rsid w:val="003C7993"/>
    <w:rsid w:val="003D3499"/>
    <w:rsid w:val="003D56DB"/>
    <w:rsid w:val="003D7797"/>
    <w:rsid w:val="003E4303"/>
    <w:rsid w:val="003E78A4"/>
    <w:rsid w:val="003F426B"/>
    <w:rsid w:val="004048B3"/>
    <w:rsid w:val="004114DC"/>
    <w:rsid w:val="004125C3"/>
    <w:rsid w:val="00421907"/>
    <w:rsid w:val="00425D95"/>
    <w:rsid w:val="004330A2"/>
    <w:rsid w:val="004661BF"/>
    <w:rsid w:val="004663AF"/>
    <w:rsid w:val="00467F1B"/>
    <w:rsid w:val="00470A12"/>
    <w:rsid w:val="00473B25"/>
    <w:rsid w:val="00482590"/>
    <w:rsid w:val="00487439"/>
    <w:rsid w:val="00492571"/>
    <w:rsid w:val="00495C7A"/>
    <w:rsid w:val="004A24FD"/>
    <w:rsid w:val="004A6275"/>
    <w:rsid w:val="004A659F"/>
    <w:rsid w:val="004A729D"/>
    <w:rsid w:val="004C14C8"/>
    <w:rsid w:val="004D1E28"/>
    <w:rsid w:val="004D5AC9"/>
    <w:rsid w:val="004F6280"/>
    <w:rsid w:val="004F77CA"/>
    <w:rsid w:val="00501951"/>
    <w:rsid w:val="00505F6D"/>
    <w:rsid w:val="00506944"/>
    <w:rsid w:val="005071A0"/>
    <w:rsid w:val="00536D14"/>
    <w:rsid w:val="00536ECC"/>
    <w:rsid w:val="005424B7"/>
    <w:rsid w:val="00550A23"/>
    <w:rsid w:val="005552CE"/>
    <w:rsid w:val="0056070C"/>
    <w:rsid w:val="00574DBE"/>
    <w:rsid w:val="00576E19"/>
    <w:rsid w:val="005813D4"/>
    <w:rsid w:val="00592AAC"/>
    <w:rsid w:val="0059342D"/>
    <w:rsid w:val="00595F1C"/>
    <w:rsid w:val="005968C4"/>
    <w:rsid w:val="00597FE8"/>
    <w:rsid w:val="005A0E36"/>
    <w:rsid w:val="005A531D"/>
    <w:rsid w:val="005B3219"/>
    <w:rsid w:val="005B50DA"/>
    <w:rsid w:val="005C1062"/>
    <w:rsid w:val="005C3834"/>
    <w:rsid w:val="005C3A0F"/>
    <w:rsid w:val="005E62A9"/>
    <w:rsid w:val="005F1A69"/>
    <w:rsid w:val="00603121"/>
    <w:rsid w:val="00607D0E"/>
    <w:rsid w:val="0062136B"/>
    <w:rsid w:val="00634F2A"/>
    <w:rsid w:val="00645692"/>
    <w:rsid w:val="0065336D"/>
    <w:rsid w:val="006535FE"/>
    <w:rsid w:val="006601FD"/>
    <w:rsid w:val="00662D50"/>
    <w:rsid w:val="00663A14"/>
    <w:rsid w:val="00665E09"/>
    <w:rsid w:val="00667B04"/>
    <w:rsid w:val="00693361"/>
    <w:rsid w:val="006C3579"/>
    <w:rsid w:val="006D6085"/>
    <w:rsid w:val="006E343E"/>
    <w:rsid w:val="006E7ECC"/>
    <w:rsid w:val="006F0E78"/>
    <w:rsid w:val="007058CB"/>
    <w:rsid w:val="00711A1C"/>
    <w:rsid w:val="00712FF1"/>
    <w:rsid w:val="00717705"/>
    <w:rsid w:val="007205F5"/>
    <w:rsid w:val="00720885"/>
    <w:rsid w:val="00726CC0"/>
    <w:rsid w:val="00743AAF"/>
    <w:rsid w:val="00747C82"/>
    <w:rsid w:val="00750E71"/>
    <w:rsid w:val="00761C9C"/>
    <w:rsid w:val="00763341"/>
    <w:rsid w:val="007A1D0F"/>
    <w:rsid w:val="007A399F"/>
    <w:rsid w:val="007A60B7"/>
    <w:rsid w:val="007A6342"/>
    <w:rsid w:val="007C21FD"/>
    <w:rsid w:val="007C736C"/>
    <w:rsid w:val="007D0097"/>
    <w:rsid w:val="007E178F"/>
    <w:rsid w:val="007E47EC"/>
    <w:rsid w:val="007E6129"/>
    <w:rsid w:val="007F3061"/>
    <w:rsid w:val="007F55E1"/>
    <w:rsid w:val="00815F97"/>
    <w:rsid w:val="00816845"/>
    <w:rsid w:val="00833DCD"/>
    <w:rsid w:val="00847693"/>
    <w:rsid w:val="00850D37"/>
    <w:rsid w:val="008610C3"/>
    <w:rsid w:val="008630C8"/>
    <w:rsid w:val="008802EE"/>
    <w:rsid w:val="00882783"/>
    <w:rsid w:val="008862B7"/>
    <w:rsid w:val="008908F4"/>
    <w:rsid w:val="008B0A3E"/>
    <w:rsid w:val="008C0F2D"/>
    <w:rsid w:val="008C7482"/>
    <w:rsid w:val="008D2A3D"/>
    <w:rsid w:val="008F4095"/>
    <w:rsid w:val="008F738D"/>
    <w:rsid w:val="00914F0C"/>
    <w:rsid w:val="00940EB0"/>
    <w:rsid w:val="00941441"/>
    <w:rsid w:val="0094173D"/>
    <w:rsid w:val="00946E0F"/>
    <w:rsid w:val="00957B1F"/>
    <w:rsid w:val="00957FF8"/>
    <w:rsid w:val="00970C7B"/>
    <w:rsid w:val="00970D61"/>
    <w:rsid w:val="00986FBE"/>
    <w:rsid w:val="0098720E"/>
    <w:rsid w:val="00994093"/>
    <w:rsid w:val="009A46E4"/>
    <w:rsid w:val="009A63EE"/>
    <w:rsid w:val="009A68FC"/>
    <w:rsid w:val="009A731A"/>
    <w:rsid w:val="009C23CE"/>
    <w:rsid w:val="009C4F66"/>
    <w:rsid w:val="009D4EF3"/>
    <w:rsid w:val="009D6DF7"/>
    <w:rsid w:val="009E0B44"/>
    <w:rsid w:val="009E28CB"/>
    <w:rsid w:val="009F0D23"/>
    <w:rsid w:val="00A005DE"/>
    <w:rsid w:val="00A053F1"/>
    <w:rsid w:val="00A06F29"/>
    <w:rsid w:val="00A22E62"/>
    <w:rsid w:val="00A27E73"/>
    <w:rsid w:val="00A40776"/>
    <w:rsid w:val="00A613E3"/>
    <w:rsid w:val="00A6352F"/>
    <w:rsid w:val="00A651C1"/>
    <w:rsid w:val="00A9456B"/>
    <w:rsid w:val="00A95FFD"/>
    <w:rsid w:val="00A97B80"/>
    <w:rsid w:val="00AB64F7"/>
    <w:rsid w:val="00AC5D2C"/>
    <w:rsid w:val="00AE320E"/>
    <w:rsid w:val="00AF2269"/>
    <w:rsid w:val="00AF4350"/>
    <w:rsid w:val="00AF7D6B"/>
    <w:rsid w:val="00B04987"/>
    <w:rsid w:val="00B050C6"/>
    <w:rsid w:val="00B07B51"/>
    <w:rsid w:val="00B13161"/>
    <w:rsid w:val="00B3141F"/>
    <w:rsid w:val="00B33F08"/>
    <w:rsid w:val="00B40A38"/>
    <w:rsid w:val="00B4275F"/>
    <w:rsid w:val="00B52FF1"/>
    <w:rsid w:val="00B61E1D"/>
    <w:rsid w:val="00B67355"/>
    <w:rsid w:val="00B81BA4"/>
    <w:rsid w:val="00B81D13"/>
    <w:rsid w:val="00B8736A"/>
    <w:rsid w:val="00B93485"/>
    <w:rsid w:val="00BA3415"/>
    <w:rsid w:val="00BA3B7B"/>
    <w:rsid w:val="00BA5822"/>
    <w:rsid w:val="00BB7BF0"/>
    <w:rsid w:val="00BC230E"/>
    <w:rsid w:val="00BC35F3"/>
    <w:rsid w:val="00BD11DD"/>
    <w:rsid w:val="00BD411D"/>
    <w:rsid w:val="00BD7DB2"/>
    <w:rsid w:val="00BE43A5"/>
    <w:rsid w:val="00BF5279"/>
    <w:rsid w:val="00C06CC5"/>
    <w:rsid w:val="00C1301D"/>
    <w:rsid w:val="00C131C9"/>
    <w:rsid w:val="00C40747"/>
    <w:rsid w:val="00C64E06"/>
    <w:rsid w:val="00C66429"/>
    <w:rsid w:val="00C75022"/>
    <w:rsid w:val="00C82DB9"/>
    <w:rsid w:val="00C94522"/>
    <w:rsid w:val="00CA0DD2"/>
    <w:rsid w:val="00CB719E"/>
    <w:rsid w:val="00CC075C"/>
    <w:rsid w:val="00CC1FAA"/>
    <w:rsid w:val="00CC33EA"/>
    <w:rsid w:val="00CD588C"/>
    <w:rsid w:val="00CD60D1"/>
    <w:rsid w:val="00CD6E0C"/>
    <w:rsid w:val="00D00FDE"/>
    <w:rsid w:val="00D02C24"/>
    <w:rsid w:val="00D1053C"/>
    <w:rsid w:val="00D155E6"/>
    <w:rsid w:val="00D204A1"/>
    <w:rsid w:val="00D208E6"/>
    <w:rsid w:val="00D347A7"/>
    <w:rsid w:val="00D67B21"/>
    <w:rsid w:val="00D7337B"/>
    <w:rsid w:val="00D778A8"/>
    <w:rsid w:val="00D8094E"/>
    <w:rsid w:val="00D91AA8"/>
    <w:rsid w:val="00D93620"/>
    <w:rsid w:val="00DA58A6"/>
    <w:rsid w:val="00DB1E68"/>
    <w:rsid w:val="00DB2749"/>
    <w:rsid w:val="00DB79A1"/>
    <w:rsid w:val="00DC3717"/>
    <w:rsid w:val="00DC3CA2"/>
    <w:rsid w:val="00DF448E"/>
    <w:rsid w:val="00E00E9A"/>
    <w:rsid w:val="00E0366A"/>
    <w:rsid w:val="00E13FF1"/>
    <w:rsid w:val="00E25246"/>
    <w:rsid w:val="00E25346"/>
    <w:rsid w:val="00E257B5"/>
    <w:rsid w:val="00E25EFF"/>
    <w:rsid w:val="00E30501"/>
    <w:rsid w:val="00E35022"/>
    <w:rsid w:val="00E51155"/>
    <w:rsid w:val="00E73720"/>
    <w:rsid w:val="00E826B3"/>
    <w:rsid w:val="00E82ADC"/>
    <w:rsid w:val="00E845C9"/>
    <w:rsid w:val="00E84649"/>
    <w:rsid w:val="00E92B17"/>
    <w:rsid w:val="00EB59CE"/>
    <w:rsid w:val="00EC0BC5"/>
    <w:rsid w:val="00EC199C"/>
    <w:rsid w:val="00EC2ECD"/>
    <w:rsid w:val="00EC4C8F"/>
    <w:rsid w:val="00ED2A1C"/>
    <w:rsid w:val="00EE39C0"/>
    <w:rsid w:val="00EE5584"/>
    <w:rsid w:val="00EE6C10"/>
    <w:rsid w:val="00EF0E2A"/>
    <w:rsid w:val="00EF2634"/>
    <w:rsid w:val="00F020F8"/>
    <w:rsid w:val="00F054D6"/>
    <w:rsid w:val="00F0641C"/>
    <w:rsid w:val="00F120D4"/>
    <w:rsid w:val="00F13065"/>
    <w:rsid w:val="00F23C4F"/>
    <w:rsid w:val="00F26A31"/>
    <w:rsid w:val="00F278D9"/>
    <w:rsid w:val="00F31C36"/>
    <w:rsid w:val="00F45E12"/>
    <w:rsid w:val="00F57195"/>
    <w:rsid w:val="00F670A1"/>
    <w:rsid w:val="00F806FB"/>
    <w:rsid w:val="00F80D1E"/>
    <w:rsid w:val="00F85A11"/>
    <w:rsid w:val="00F860CE"/>
    <w:rsid w:val="00F954B0"/>
    <w:rsid w:val="00F95B85"/>
    <w:rsid w:val="00FA1684"/>
    <w:rsid w:val="00FA2FB0"/>
    <w:rsid w:val="00FA36C1"/>
    <w:rsid w:val="00FA6D3F"/>
    <w:rsid w:val="00FB200E"/>
    <w:rsid w:val="00FB2706"/>
    <w:rsid w:val="00FC4E89"/>
    <w:rsid w:val="00FC61FD"/>
    <w:rsid w:val="00FD4505"/>
    <w:rsid w:val="00FE5048"/>
    <w:rsid w:val="00FF2BBA"/>
    <w:rsid w:val="00FF584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DF30"/>
  <w15:docId w15:val="{96D935B2-CF3C-45FB-B03D-C8EE88FA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6E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C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81BA4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473B25"/>
    <w:pPr>
      <w:ind w:leftChars="200" w:left="480"/>
    </w:pPr>
  </w:style>
  <w:style w:type="character" w:styleId="a6">
    <w:name w:val="page number"/>
    <w:basedOn w:val="a1"/>
    <w:rsid w:val="00150B37"/>
  </w:style>
  <w:style w:type="paragraph" w:styleId="a7">
    <w:name w:val="header"/>
    <w:basedOn w:val="a0"/>
    <w:link w:val="a8"/>
    <w:uiPriority w:val="99"/>
    <w:unhideWhenUsed/>
    <w:rsid w:val="005F1A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5F1A6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5F1A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5F1A69"/>
    <w:rPr>
      <w:rFonts w:ascii="Times New Roman" w:eastAsia="新細明體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rsid w:val="007C21FD"/>
    <w:rPr>
      <w:rFonts w:ascii="Times New Roman" w:eastAsia="新細明體" w:hAnsi="Times New Roman" w:cs="Times New Roman"/>
      <w:szCs w:val="20"/>
    </w:rPr>
  </w:style>
  <w:style w:type="character" w:styleId="ac">
    <w:name w:val="annotation reference"/>
    <w:basedOn w:val="a1"/>
    <w:uiPriority w:val="99"/>
    <w:semiHidden/>
    <w:unhideWhenUsed/>
    <w:rsid w:val="00592AAC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592AAC"/>
  </w:style>
  <w:style w:type="character" w:customStyle="1" w:styleId="ae">
    <w:name w:val="註解文字 字元"/>
    <w:basedOn w:val="a1"/>
    <w:link w:val="ad"/>
    <w:uiPriority w:val="99"/>
    <w:semiHidden/>
    <w:rsid w:val="00592AAC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A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92AAC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3EDC-0547-4A6C-A618-66A3A9EF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6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38</cp:revision>
  <cp:lastPrinted>2023-11-22T09:19:00Z</cp:lastPrinted>
  <dcterms:created xsi:type="dcterms:W3CDTF">2023-12-25T09:13:00Z</dcterms:created>
  <dcterms:modified xsi:type="dcterms:W3CDTF">2024-04-16T05:39:00Z</dcterms:modified>
</cp:coreProperties>
</file>