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CEB3" w14:textId="6489B072" w:rsidR="006D6085" w:rsidRPr="009F0D23" w:rsidRDefault="008B0A3E" w:rsidP="00DE121B">
      <w:pPr>
        <w:snapToGrid w:val="0"/>
        <w:jc w:val="center"/>
        <w:rPr>
          <w:rFonts w:eastAsia="標楷體"/>
          <w:bCs/>
          <w:sz w:val="16"/>
          <w:szCs w:val="16"/>
        </w:rPr>
      </w:pPr>
      <w:r w:rsidRPr="009F0D23">
        <w:rPr>
          <w:rFonts w:eastAsia="標楷體"/>
          <w:sz w:val="44"/>
          <w:lang w:val="pl-PL"/>
        </w:rPr>
        <w:t>Checklist of Documents f</w:t>
      </w:r>
      <w:r w:rsidR="007C21FD" w:rsidRPr="009F0D23">
        <w:rPr>
          <w:rFonts w:eastAsia="標楷體"/>
          <w:sz w:val="44"/>
          <w:lang w:val="pl-PL"/>
        </w:rPr>
        <w:t>or</w:t>
      </w:r>
      <w:r w:rsidRPr="009F0D23">
        <w:rPr>
          <w:rFonts w:eastAsia="標楷體"/>
          <w:sz w:val="44"/>
          <w:lang w:val="pl-PL"/>
        </w:rPr>
        <w:t xml:space="preserve"> Professorship Rank</w:t>
      </w:r>
      <w:r w:rsidRPr="009F0D23">
        <w:rPr>
          <w:rFonts w:eastAsia="標楷體" w:hint="eastAsia"/>
          <w:sz w:val="44"/>
          <w:lang w:val="pl-PL"/>
        </w:rPr>
        <w:t xml:space="preserve"> </w:t>
      </w:r>
      <w:r w:rsidR="007C21FD" w:rsidRPr="009F0D23">
        <w:rPr>
          <w:rFonts w:eastAsia="標楷體"/>
          <w:sz w:val="44"/>
          <w:lang w:val="pl-PL"/>
        </w:rPr>
        <w:t>Promotion</w:t>
      </w:r>
    </w:p>
    <w:p w14:paraId="66A2D2E5" w14:textId="70A5CA0B" w:rsidR="008B0A3E" w:rsidRPr="00DE121B" w:rsidRDefault="008B0A3E" w:rsidP="00DE121B">
      <w:pPr>
        <w:jc w:val="right"/>
        <w:rPr>
          <w:rFonts w:eastAsia="標楷體"/>
          <w:bCs/>
          <w:sz w:val="20"/>
        </w:rPr>
      </w:pPr>
      <w:r w:rsidRPr="00DE121B">
        <w:rPr>
          <w:rFonts w:eastAsia="標楷體"/>
          <w:bCs/>
          <w:sz w:val="20"/>
          <w:lang w:val="pl-PL"/>
        </w:rPr>
        <w:t xml:space="preserve">Amended and approved at the 428th </w:t>
      </w:r>
      <w:r w:rsidR="00597FE8" w:rsidRPr="009F0D23">
        <w:rPr>
          <w:rFonts w:eastAsia="標楷體"/>
          <w:bCs/>
          <w:sz w:val="20"/>
          <w:lang w:val="pl-PL"/>
        </w:rPr>
        <w:t>UFEC</w:t>
      </w:r>
      <w:r w:rsidRPr="00DE121B">
        <w:rPr>
          <w:rFonts w:eastAsia="標楷體"/>
          <w:bCs/>
          <w:sz w:val="20"/>
          <w:lang w:val="pl-PL"/>
        </w:rPr>
        <w:t xml:space="preserve"> meeting on November 23, 2023, effective</w:t>
      </w:r>
      <w:r w:rsidR="007C21FD" w:rsidRPr="00DE121B">
        <w:rPr>
          <w:rFonts w:eastAsia="標楷體"/>
          <w:bCs/>
          <w:sz w:val="20"/>
          <w:lang w:val="pl-PL"/>
        </w:rPr>
        <w:t>ly</w:t>
      </w:r>
      <w:r w:rsidRPr="00DE121B">
        <w:rPr>
          <w:rFonts w:eastAsia="標楷體"/>
          <w:bCs/>
          <w:sz w:val="20"/>
          <w:lang w:val="pl-PL"/>
        </w:rPr>
        <w:t xml:space="preserve"> </w:t>
      </w:r>
      <w:r w:rsidR="007C21FD" w:rsidRPr="00DE121B">
        <w:rPr>
          <w:rFonts w:eastAsia="標楷體"/>
          <w:bCs/>
          <w:sz w:val="20"/>
          <w:lang w:val="pl-PL"/>
        </w:rPr>
        <w:t>from</w:t>
      </w:r>
      <w:r w:rsidRPr="00DE121B">
        <w:rPr>
          <w:rFonts w:eastAsia="標楷體"/>
          <w:bCs/>
          <w:sz w:val="20"/>
          <w:lang w:val="pl-PL"/>
        </w:rPr>
        <w:t xml:space="preserve"> the </w:t>
      </w:r>
      <w:r w:rsidR="007C21FD" w:rsidRPr="00DE121B">
        <w:rPr>
          <w:rFonts w:eastAsia="標楷體"/>
          <w:bCs/>
          <w:sz w:val="20"/>
          <w:lang w:val="pl-PL"/>
        </w:rPr>
        <w:t>Spring</w:t>
      </w:r>
      <w:r w:rsidRPr="00DE121B">
        <w:rPr>
          <w:rFonts w:eastAsia="標楷體"/>
          <w:bCs/>
          <w:sz w:val="20"/>
          <w:lang w:val="pl-PL"/>
        </w:rPr>
        <w:t xml:space="preserve"> semester 202</w:t>
      </w:r>
      <w:r w:rsidR="007C21FD" w:rsidRPr="00DE121B">
        <w:rPr>
          <w:rFonts w:eastAsia="標楷體"/>
          <w:bCs/>
          <w:sz w:val="20"/>
          <w:lang w:val="pl-PL"/>
        </w:rPr>
        <w:t>4</w:t>
      </w:r>
    </w:p>
    <w:p w14:paraId="2797D5AC" w14:textId="77777777" w:rsidR="0071578E" w:rsidRDefault="0071578E" w:rsidP="00F82FF2">
      <w:pPr>
        <w:spacing w:after="240" w:line="240" w:lineRule="exact"/>
        <w:rPr>
          <w:rFonts w:eastAsia="標楷體"/>
        </w:rPr>
      </w:pPr>
    </w:p>
    <w:p w14:paraId="28C8BFC3" w14:textId="27B7BC8A" w:rsidR="00CD6E0C" w:rsidRDefault="00C64E06" w:rsidP="00F82FF2">
      <w:pPr>
        <w:spacing w:after="240" w:line="240" w:lineRule="exact"/>
        <w:rPr>
          <w:rFonts w:ascii="標楷體" w:eastAsia="標楷體" w:hAnsi="標楷體"/>
        </w:rPr>
      </w:pPr>
      <w:r>
        <w:rPr>
          <w:rFonts w:eastAsia="標楷體"/>
        </w:rPr>
        <w:t>Applicant’s n</w:t>
      </w:r>
      <w:r w:rsidR="00D8094E" w:rsidRPr="009F0D23">
        <w:rPr>
          <w:rFonts w:eastAsia="標楷體"/>
        </w:rPr>
        <w:t>ame</w:t>
      </w:r>
      <w:r w:rsidR="006D6085" w:rsidRPr="00DE121B">
        <w:rPr>
          <w:rFonts w:eastAsia="標楷體"/>
        </w:rPr>
        <w:t>:</w:t>
      </w:r>
    </w:p>
    <w:p w14:paraId="387165F2" w14:textId="0E23F932" w:rsidR="00CD6E0C" w:rsidRPr="00F82FF2" w:rsidRDefault="00C64E06" w:rsidP="00F82FF2">
      <w:pPr>
        <w:snapToGrid w:val="0"/>
        <w:spacing w:after="240" w:line="240" w:lineRule="exact"/>
        <w:rPr>
          <w:rFonts w:eastAsia="標楷體"/>
          <w:bCs/>
          <w:lang w:val="pl-PL"/>
        </w:rPr>
      </w:pPr>
      <w:r>
        <w:rPr>
          <w:rFonts w:eastAsia="標楷體"/>
          <w:bCs/>
          <w:lang w:val="pl-PL"/>
        </w:rPr>
        <w:t>Applicant’s affiliated d</w:t>
      </w:r>
      <w:r w:rsidR="00343DEF" w:rsidRPr="009F0D23">
        <w:rPr>
          <w:rFonts w:eastAsia="標楷體"/>
          <w:bCs/>
          <w:lang w:val="pl-PL"/>
        </w:rPr>
        <w:t>epartment/</w:t>
      </w:r>
      <w:r w:rsidR="00054A5D" w:rsidRPr="009F0D23">
        <w:rPr>
          <w:rFonts w:eastAsia="標楷體"/>
          <w:bCs/>
          <w:lang w:val="pl-PL"/>
        </w:rPr>
        <w:t>institute/</w:t>
      </w:r>
      <w:r w:rsidR="009A68FC" w:rsidRPr="009F0D23">
        <w:rPr>
          <w:rFonts w:eastAsia="標楷體"/>
          <w:bCs/>
          <w:lang w:val="pl-PL"/>
        </w:rPr>
        <w:t>education center/</w:t>
      </w:r>
      <w:r w:rsidR="00054A5D" w:rsidRPr="009F0D23">
        <w:rPr>
          <w:rFonts w:eastAsia="標楷體" w:hint="eastAsia"/>
          <w:bCs/>
          <w:lang w:val="pl-PL"/>
        </w:rPr>
        <w:t>d</w:t>
      </w:r>
      <w:r w:rsidR="00054A5D" w:rsidRPr="009F0D23">
        <w:rPr>
          <w:rFonts w:eastAsia="標楷體"/>
          <w:bCs/>
          <w:lang w:val="pl-PL"/>
        </w:rPr>
        <w:t>egree program</w:t>
      </w:r>
      <w:r w:rsidR="00CB719E" w:rsidRPr="009F0D23">
        <w:rPr>
          <w:rFonts w:eastAsia="標楷體"/>
          <w:bCs/>
        </w:rPr>
        <w:t>:</w:t>
      </w:r>
    </w:p>
    <w:p w14:paraId="7160C10A" w14:textId="6A37A7DC" w:rsidR="00CD6E0C" w:rsidRPr="00F82FF2" w:rsidRDefault="00487439" w:rsidP="00F82FF2">
      <w:pPr>
        <w:tabs>
          <w:tab w:val="center" w:pos="7080"/>
        </w:tabs>
        <w:snapToGrid w:val="0"/>
        <w:spacing w:after="240" w:line="240" w:lineRule="exact"/>
        <w:rPr>
          <w:rFonts w:eastAsia="標楷體"/>
          <w:bCs/>
          <w:lang w:val="pl-PL"/>
        </w:rPr>
      </w:pPr>
      <w:r>
        <w:rPr>
          <w:rFonts w:eastAsia="標楷體"/>
          <w:bCs/>
          <w:lang w:val="pl-PL"/>
        </w:rPr>
        <w:t xml:space="preserve">Intended </w:t>
      </w:r>
      <w:r w:rsidR="00343DEF" w:rsidRPr="009F0D23">
        <w:rPr>
          <w:rFonts w:eastAsia="標楷體"/>
          <w:bCs/>
          <w:lang w:val="pl-PL"/>
        </w:rPr>
        <w:t>rank</w:t>
      </w:r>
      <w:r w:rsidR="00F85A11">
        <w:rPr>
          <w:rFonts w:eastAsia="標楷體"/>
          <w:bCs/>
          <w:lang w:val="pl-PL"/>
        </w:rPr>
        <w:t xml:space="preserve"> promotion</w:t>
      </w:r>
      <w:r w:rsidR="00343DEF" w:rsidRPr="009F0D23">
        <w:rPr>
          <w:rFonts w:eastAsia="標楷體"/>
          <w:bCs/>
          <w:lang w:val="pl-PL"/>
        </w:rPr>
        <w:t>:</w:t>
      </w:r>
      <w:r w:rsidR="00592AAC">
        <w:rPr>
          <w:rFonts w:ascii="標楷體" w:eastAsia="標楷體" w:hAnsi="標楷體"/>
          <w:lang w:val="pl-PL"/>
        </w:rPr>
        <w:t xml:space="preserve">       </w:t>
      </w:r>
    </w:p>
    <w:p w14:paraId="756D1F7C" w14:textId="2B033FD0" w:rsidR="00592AAC" w:rsidRPr="009F0D23" w:rsidRDefault="00343DEF" w:rsidP="00343DEF">
      <w:pPr>
        <w:spacing w:after="240" w:line="240" w:lineRule="exact"/>
        <w:rPr>
          <w:rFonts w:eastAsia="標楷體"/>
          <w:szCs w:val="24"/>
          <w:lang w:val="pl-PL"/>
        </w:rPr>
      </w:pPr>
      <w:r w:rsidRPr="00DE121B">
        <w:rPr>
          <w:rFonts w:eastAsia="標楷體"/>
          <w:szCs w:val="24"/>
          <w:lang w:val="pl-PL"/>
        </w:rPr>
        <w:t>T</w:t>
      </w:r>
      <w:r w:rsidR="00592AAC" w:rsidRPr="00DE121B">
        <w:rPr>
          <w:rFonts w:eastAsia="標楷體"/>
          <w:szCs w:val="24"/>
          <w:lang w:val="pl-PL"/>
        </w:rPr>
        <w:t>rack</w:t>
      </w:r>
      <w:r w:rsidRPr="00DE121B">
        <w:rPr>
          <w:rFonts w:eastAsia="標楷體"/>
          <w:szCs w:val="24"/>
          <w:lang w:val="pl-PL"/>
        </w:rPr>
        <w:t xml:space="preserve"> </w:t>
      </w:r>
      <w:r w:rsidR="00DE121B">
        <w:rPr>
          <w:rFonts w:eastAsia="標楷體" w:hint="eastAsia"/>
          <w:szCs w:val="24"/>
          <w:lang w:val="pl-PL"/>
        </w:rPr>
        <w:t>f</w:t>
      </w:r>
      <w:r w:rsidR="00DE121B">
        <w:rPr>
          <w:rFonts w:eastAsia="標楷體"/>
          <w:szCs w:val="24"/>
          <w:lang w:val="pl-PL"/>
        </w:rPr>
        <w:t xml:space="preserve">or </w:t>
      </w:r>
      <w:r w:rsidR="0071578E">
        <w:rPr>
          <w:rFonts w:eastAsia="標楷體"/>
          <w:szCs w:val="24"/>
          <w:lang w:val="pl-PL"/>
        </w:rPr>
        <w:t xml:space="preserve">rank </w:t>
      </w:r>
      <w:r w:rsidR="00592AAC" w:rsidRPr="00DE121B">
        <w:rPr>
          <w:rFonts w:eastAsia="標楷體"/>
          <w:szCs w:val="24"/>
          <w:lang w:val="pl-PL"/>
        </w:rPr>
        <w:t>promotion</w:t>
      </w:r>
      <w:r w:rsidR="00D02C24">
        <w:rPr>
          <w:rFonts w:eastAsia="標楷體" w:hint="eastAsia"/>
          <w:szCs w:val="24"/>
          <w:lang w:val="pl-PL"/>
        </w:rPr>
        <w:t>:</w:t>
      </w:r>
    </w:p>
    <w:p w14:paraId="7C42B707" w14:textId="418E4B99" w:rsidR="00343DEF" w:rsidRDefault="00592AAC" w:rsidP="00343DEF">
      <w:pPr>
        <w:spacing w:after="240" w:line="240" w:lineRule="exact"/>
        <w:rPr>
          <w:rFonts w:eastAsia="標楷體"/>
          <w:szCs w:val="24"/>
          <w:lang w:val="pl-PL"/>
        </w:rPr>
      </w:pPr>
      <w:r w:rsidRPr="009F0D23">
        <w:rPr>
          <w:rFonts w:ascii="標楷體" w:eastAsia="標楷體" w:hAnsi="標楷體" w:hint="eastAsia"/>
          <w:lang w:val="pl-PL"/>
        </w:rPr>
        <w:t>□</w:t>
      </w:r>
      <w:r w:rsidRPr="009F0D23">
        <w:rPr>
          <w:rFonts w:eastAsia="標楷體"/>
          <w:szCs w:val="24"/>
          <w:lang w:val="pl-PL"/>
        </w:rPr>
        <w:t>General research</w:t>
      </w:r>
      <w:r w:rsidRPr="009F0D23">
        <w:rPr>
          <w:rFonts w:ascii="標楷體" w:eastAsia="標楷體" w:hAnsi="標楷體" w:hint="eastAsia"/>
          <w:lang w:val="pl-PL"/>
        </w:rPr>
        <w:t xml:space="preserve"> </w:t>
      </w:r>
      <w:r w:rsidRPr="009F0D23">
        <w:rPr>
          <w:rFonts w:ascii="標楷體" w:eastAsia="標楷體" w:hAnsi="標楷體"/>
          <w:lang w:val="pl-PL"/>
        </w:rPr>
        <w:t xml:space="preserve"> </w:t>
      </w:r>
      <w:r w:rsidRPr="009F0D23">
        <w:rPr>
          <w:rFonts w:ascii="標楷體" w:eastAsia="標楷體" w:hAnsi="標楷體" w:hint="eastAsia"/>
          <w:lang w:val="pl-PL"/>
        </w:rPr>
        <w:t>□</w:t>
      </w:r>
      <w:r w:rsidRPr="009F0D23">
        <w:rPr>
          <w:rFonts w:eastAsia="標楷體"/>
          <w:szCs w:val="24"/>
          <w:lang w:val="pl-PL"/>
        </w:rPr>
        <w:t>Technology application</w:t>
      </w:r>
      <w:r w:rsidRPr="009F0D23">
        <w:rPr>
          <w:rFonts w:ascii="標楷體" w:eastAsia="標楷體" w:hAnsi="標楷體" w:hint="eastAsia"/>
          <w:lang w:val="pl-PL"/>
        </w:rPr>
        <w:t xml:space="preserve"> □</w:t>
      </w:r>
      <w:r w:rsidR="00846130">
        <w:rPr>
          <w:rFonts w:eastAsia="標楷體" w:hint="eastAsia"/>
          <w:szCs w:val="24"/>
          <w:lang w:val="pl-PL"/>
        </w:rPr>
        <w:t>P</w:t>
      </w:r>
      <w:r w:rsidR="00846130">
        <w:rPr>
          <w:rFonts w:eastAsia="標楷體"/>
          <w:szCs w:val="24"/>
          <w:lang w:val="pl-PL"/>
        </w:rPr>
        <w:t>edagogical</w:t>
      </w:r>
      <w:r w:rsidRPr="009F0D23">
        <w:rPr>
          <w:rFonts w:eastAsia="標楷體"/>
          <w:szCs w:val="24"/>
          <w:lang w:val="pl-PL"/>
        </w:rPr>
        <w:t xml:space="preserve"> research</w:t>
      </w:r>
      <w:r w:rsidRPr="009F0D23">
        <w:rPr>
          <w:rFonts w:ascii="標楷體" w:eastAsia="標楷體" w:hAnsi="標楷體" w:hint="eastAsia"/>
          <w:lang w:val="pl-PL"/>
        </w:rPr>
        <w:t xml:space="preserve"> □</w:t>
      </w:r>
      <w:r w:rsidRPr="009F0D23">
        <w:rPr>
          <w:rFonts w:eastAsia="標楷體"/>
          <w:szCs w:val="24"/>
          <w:lang w:val="pl-PL"/>
        </w:rPr>
        <w:t xml:space="preserve">Performing </w:t>
      </w:r>
      <w:r w:rsidR="00846130">
        <w:rPr>
          <w:rFonts w:eastAsia="標楷體"/>
          <w:szCs w:val="24"/>
          <w:lang w:val="pl-PL"/>
        </w:rPr>
        <w:t>a</w:t>
      </w:r>
      <w:r w:rsidRPr="009F0D23">
        <w:rPr>
          <w:rFonts w:eastAsia="標楷體"/>
          <w:szCs w:val="24"/>
          <w:lang w:val="pl-PL"/>
        </w:rPr>
        <w:t>rts</w:t>
      </w:r>
    </w:p>
    <w:p w14:paraId="5D70E071" w14:textId="77777777" w:rsidR="00BD3B09" w:rsidRPr="00846130" w:rsidRDefault="00BD3B09" w:rsidP="00343DEF">
      <w:pPr>
        <w:spacing w:after="240" w:line="240" w:lineRule="exact"/>
        <w:rPr>
          <w:rFonts w:ascii="標楷體" w:eastAsia="標楷體" w:hAnsi="標楷體"/>
          <w:lang w:val="pl-PL"/>
        </w:rPr>
      </w:pPr>
    </w:p>
    <w:p w14:paraId="35167A9C" w14:textId="36B3E508" w:rsidR="00343DEF" w:rsidRPr="00DE121B" w:rsidRDefault="00DE121B" w:rsidP="00343DEF">
      <w:pPr>
        <w:spacing w:after="240" w:line="240" w:lineRule="exact"/>
        <w:rPr>
          <w:rFonts w:eastAsia="標楷體"/>
          <w:lang w:val="pl-PL"/>
        </w:rPr>
      </w:pPr>
      <w:r>
        <w:rPr>
          <w:rFonts w:eastAsia="標楷體"/>
          <w:lang w:val="pl-PL"/>
        </w:rPr>
        <w:t>Expected</w:t>
      </w:r>
      <w:r w:rsidRPr="00DE121B">
        <w:rPr>
          <w:rFonts w:eastAsia="標楷體"/>
          <w:lang w:val="pl-PL"/>
        </w:rPr>
        <w:t xml:space="preserve"> </w:t>
      </w:r>
      <w:r w:rsidR="00592AAC" w:rsidRPr="00DE121B">
        <w:rPr>
          <w:rFonts w:eastAsia="標楷體"/>
          <w:lang w:val="pl-PL"/>
        </w:rPr>
        <w:t>d</w:t>
      </w:r>
      <w:r w:rsidR="00343DEF" w:rsidRPr="00DE121B">
        <w:rPr>
          <w:rFonts w:eastAsia="標楷體"/>
          <w:lang w:val="pl-PL"/>
        </w:rPr>
        <w:t xml:space="preserve">ate of </w:t>
      </w:r>
      <w:r w:rsidR="00C64E06">
        <w:rPr>
          <w:rFonts w:eastAsia="標楷體"/>
          <w:lang w:val="pl-PL"/>
        </w:rPr>
        <w:t xml:space="preserve">rank </w:t>
      </w:r>
      <w:r w:rsidR="00592AAC" w:rsidRPr="00DE121B">
        <w:rPr>
          <w:rFonts w:eastAsia="標楷體"/>
          <w:lang w:val="pl-PL"/>
        </w:rPr>
        <w:t>p</w:t>
      </w:r>
      <w:r w:rsidR="00343DEF" w:rsidRPr="00DE121B">
        <w:rPr>
          <w:rFonts w:eastAsia="標楷體"/>
          <w:lang w:val="pl-PL"/>
        </w:rPr>
        <w:t>romotion</w:t>
      </w:r>
      <w:r w:rsidR="00053ECF" w:rsidRPr="0071578E">
        <w:rPr>
          <w:rFonts w:eastAsia="標楷體"/>
          <w:lang w:val="pl-PL"/>
        </w:rPr>
        <w:t>:</w:t>
      </w:r>
      <w:r w:rsidR="00343DEF" w:rsidRPr="00DE121B">
        <w:rPr>
          <w:rFonts w:eastAsia="標楷體"/>
          <w:lang w:val="pl-PL"/>
        </w:rPr>
        <w:t xml:space="preserve">  </w:t>
      </w:r>
      <w:r w:rsidR="00F85A11" w:rsidRPr="0071578E">
        <w:rPr>
          <w:rFonts w:eastAsia="標楷體"/>
          <w:lang w:val="pl-PL"/>
        </w:rPr>
        <w:t>________</w:t>
      </w:r>
      <w:r w:rsidR="0071578E">
        <w:rPr>
          <w:rFonts w:eastAsia="標楷體"/>
          <w:lang w:val="pl-PL"/>
        </w:rPr>
        <w:t>_____</w:t>
      </w:r>
      <w:r w:rsidR="00F85A11" w:rsidRPr="0071578E">
        <w:rPr>
          <w:rFonts w:eastAsia="標楷體"/>
          <w:lang w:val="pl-PL"/>
        </w:rPr>
        <w:t>__</w:t>
      </w:r>
      <w:r w:rsidR="00343DEF" w:rsidRPr="00DE121B">
        <w:rPr>
          <w:rFonts w:eastAsia="標楷體"/>
          <w:lang w:val="pl-PL"/>
        </w:rPr>
        <w:t>(YYYY/MM/DD)</w:t>
      </w:r>
    </w:p>
    <w:p w14:paraId="755DF102" w14:textId="556F0C74" w:rsidR="00343DEF" w:rsidRDefault="00343DEF" w:rsidP="00343DEF">
      <w:pPr>
        <w:spacing w:line="240" w:lineRule="exact"/>
        <w:rPr>
          <w:rFonts w:eastAsia="標楷體"/>
        </w:rPr>
      </w:pPr>
      <w:r w:rsidRPr="009F0D23">
        <w:rPr>
          <w:rFonts w:eastAsia="標楷體"/>
        </w:rPr>
        <w:t>Date of completi</w:t>
      </w:r>
      <w:r w:rsidR="00592AAC" w:rsidRPr="009F0D23">
        <w:rPr>
          <w:rFonts w:eastAsia="標楷體"/>
        </w:rPr>
        <w:t>ng the f</w:t>
      </w:r>
      <w:r w:rsidR="00597FE8" w:rsidRPr="009F0D23">
        <w:rPr>
          <w:rFonts w:eastAsia="標楷體"/>
        </w:rPr>
        <w:t>or</w:t>
      </w:r>
      <w:r w:rsidR="00592AAC" w:rsidRPr="009F0D23">
        <w:rPr>
          <w:rFonts w:eastAsia="標楷體"/>
        </w:rPr>
        <w:t>m</w:t>
      </w:r>
      <w:r w:rsidR="00053ECF">
        <w:rPr>
          <w:rFonts w:eastAsia="標楷體" w:hint="eastAsia"/>
        </w:rPr>
        <w:t>:</w:t>
      </w:r>
      <w:r w:rsidRPr="009F0D23">
        <w:rPr>
          <w:rFonts w:eastAsia="標楷體" w:hint="eastAsia"/>
        </w:rPr>
        <w:t xml:space="preserve"> </w:t>
      </w:r>
      <w:r w:rsidRPr="009F0D23">
        <w:rPr>
          <w:rFonts w:eastAsia="標楷體" w:hint="eastAsia"/>
          <w:u w:val="single"/>
        </w:rPr>
        <w:t xml:space="preserve">        </w:t>
      </w:r>
      <w:r w:rsidR="00592AAC" w:rsidRPr="009F0D23">
        <w:rPr>
          <w:rFonts w:eastAsia="標楷體"/>
          <w:u w:val="single"/>
        </w:rPr>
        <w:t>___</w:t>
      </w:r>
      <w:r w:rsidR="00F85A11">
        <w:rPr>
          <w:rFonts w:eastAsia="標楷體"/>
          <w:u w:val="single"/>
        </w:rPr>
        <w:t>__________</w:t>
      </w:r>
      <w:r w:rsidRPr="009F0D23">
        <w:rPr>
          <w:rFonts w:eastAsia="標楷體"/>
        </w:rPr>
        <w:t>(Y</w:t>
      </w:r>
      <w:r w:rsidRPr="009F0D23">
        <w:rPr>
          <w:rFonts w:eastAsia="標楷體" w:hint="eastAsia"/>
        </w:rPr>
        <w:t>YYY</w:t>
      </w:r>
      <w:r w:rsidRPr="009F0D23">
        <w:rPr>
          <w:rFonts w:eastAsia="標楷體"/>
        </w:rPr>
        <w:t>/M</w:t>
      </w:r>
      <w:r w:rsidRPr="009F0D23">
        <w:rPr>
          <w:rFonts w:eastAsia="標楷體" w:hint="eastAsia"/>
        </w:rPr>
        <w:t>M</w:t>
      </w:r>
      <w:r w:rsidRPr="009F0D23">
        <w:rPr>
          <w:rFonts w:eastAsia="標楷體"/>
        </w:rPr>
        <w:t>/D</w:t>
      </w:r>
      <w:r w:rsidRPr="009F0D23">
        <w:rPr>
          <w:rFonts w:eastAsia="標楷體" w:hint="eastAsia"/>
        </w:rPr>
        <w:t>D</w:t>
      </w:r>
      <w:r w:rsidRPr="009F0D23">
        <w:rPr>
          <w:rFonts w:eastAsia="標楷體"/>
        </w:rPr>
        <w:t>)</w:t>
      </w:r>
    </w:p>
    <w:p w14:paraId="06BBE0C2" w14:textId="77777777" w:rsidR="0071578E" w:rsidRPr="009F0D23" w:rsidRDefault="0071578E" w:rsidP="00343DEF">
      <w:pPr>
        <w:spacing w:line="240" w:lineRule="exact"/>
        <w:rPr>
          <w:rFonts w:ascii="標楷體" w:eastAsia="標楷體" w:hAnsi="標楷體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604"/>
        <w:gridCol w:w="1357"/>
        <w:gridCol w:w="3515"/>
      </w:tblGrid>
      <w:tr w:rsidR="008802EE" w:rsidRPr="00743AAF" w14:paraId="1ECDBE67" w14:textId="77777777" w:rsidTr="005968C4">
        <w:trPr>
          <w:tblHeader/>
        </w:trPr>
        <w:tc>
          <w:tcPr>
            <w:tcW w:w="5584" w:type="dxa"/>
            <w:gridSpan w:val="3"/>
            <w:tcBorders>
              <w:bottom w:val="double" w:sz="4" w:space="0" w:color="auto"/>
            </w:tcBorders>
          </w:tcPr>
          <w:p w14:paraId="73BE833A" w14:textId="203D991B" w:rsidR="00597FE8" w:rsidRPr="009F0D23" w:rsidRDefault="007205F5" w:rsidP="00F82FF2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commentRangeStart w:id="0"/>
            <w:r w:rsidRPr="009F0D23">
              <w:rPr>
                <w:rFonts w:eastAsia="標楷體"/>
                <w:szCs w:val="24"/>
              </w:rPr>
              <w:t xml:space="preserve">Required </w:t>
            </w:r>
            <w:r w:rsidR="007D0097">
              <w:rPr>
                <w:rFonts w:eastAsia="標楷體"/>
                <w:szCs w:val="24"/>
              </w:rPr>
              <w:t>d</w:t>
            </w:r>
            <w:r w:rsidR="00E30501" w:rsidRPr="009F0D23">
              <w:rPr>
                <w:rFonts w:eastAsia="標楷體"/>
                <w:szCs w:val="24"/>
              </w:rPr>
              <w:t>ocument</w:t>
            </w:r>
            <w:r w:rsidRPr="009F0D23">
              <w:rPr>
                <w:rFonts w:eastAsia="標楷體"/>
                <w:szCs w:val="24"/>
              </w:rPr>
              <w:t>ation</w:t>
            </w:r>
          </w:p>
          <w:p w14:paraId="09F70FD6" w14:textId="3795E7F9" w:rsidR="00E30501" w:rsidRPr="0038246B" w:rsidRDefault="00E30501" w:rsidP="0038246B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9F0D23">
              <w:rPr>
                <w:rFonts w:eastAsia="標楷體"/>
                <w:szCs w:val="24"/>
              </w:rPr>
              <w:t>(</w:t>
            </w:r>
            <w:r w:rsidR="007A1D0F" w:rsidRPr="009F0D23">
              <w:rPr>
                <w:rFonts w:eastAsia="標楷體" w:hint="eastAsia"/>
                <w:szCs w:val="24"/>
              </w:rPr>
              <w:t>P</w:t>
            </w:r>
            <w:r w:rsidRPr="009F0D23">
              <w:rPr>
                <w:rFonts w:eastAsia="標楷體"/>
                <w:szCs w:val="24"/>
              </w:rPr>
              <w:t xml:space="preserve">lease </w:t>
            </w:r>
            <w:r w:rsidR="007A1D0F" w:rsidRPr="009F0D23">
              <w:rPr>
                <w:rFonts w:eastAsia="標楷體" w:hint="eastAsia"/>
                <w:szCs w:val="24"/>
              </w:rPr>
              <w:t>a</w:t>
            </w:r>
            <w:r w:rsidR="006B6C45">
              <w:rPr>
                <w:rFonts w:eastAsia="標楷體" w:hint="eastAsia"/>
                <w:szCs w:val="24"/>
              </w:rPr>
              <w:t>r</w:t>
            </w:r>
            <w:r w:rsidR="006B6C45">
              <w:rPr>
                <w:rFonts w:eastAsia="標楷體"/>
                <w:szCs w:val="24"/>
              </w:rPr>
              <w:t>range</w:t>
            </w:r>
            <w:r w:rsidR="007A1D0F" w:rsidRPr="009F0D23">
              <w:rPr>
                <w:rFonts w:eastAsia="標楷體"/>
                <w:szCs w:val="24"/>
              </w:rPr>
              <w:t xml:space="preserve"> </w:t>
            </w:r>
            <w:r w:rsidR="00F954B0">
              <w:rPr>
                <w:rFonts w:eastAsia="標楷體"/>
                <w:szCs w:val="24"/>
              </w:rPr>
              <w:t xml:space="preserve">paper </w:t>
            </w:r>
            <w:r w:rsidRPr="009F0D23">
              <w:rPr>
                <w:rFonts w:eastAsia="標楷體"/>
                <w:szCs w:val="24"/>
              </w:rPr>
              <w:t xml:space="preserve">documents </w:t>
            </w:r>
            <w:r w:rsidR="00FF5849">
              <w:rPr>
                <w:rFonts w:eastAsia="標楷體"/>
                <w:szCs w:val="24"/>
              </w:rPr>
              <w:t>in</w:t>
            </w:r>
            <w:r w:rsidR="00D1053C">
              <w:rPr>
                <w:rFonts w:eastAsia="標楷體"/>
                <w:szCs w:val="24"/>
              </w:rPr>
              <w:t xml:space="preserve"> specified</w:t>
            </w:r>
            <w:r w:rsidRPr="009F0D23">
              <w:rPr>
                <w:rFonts w:eastAsia="標楷體"/>
                <w:szCs w:val="24"/>
              </w:rPr>
              <w:t xml:space="preserve"> order</w:t>
            </w:r>
            <w:r w:rsidR="007A1D0F" w:rsidRPr="009F0D23">
              <w:rPr>
                <w:rFonts w:eastAsia="標楷體"/>
                <w:szCs w:val="24"/>
              </w:rPr>
              <w:t>.</w:t>
            </w:r>
            <w:r w:rsidRPr="009F0D23">
              <w:rPr>
                <w:rFonts w:eastAsia="標楷體"/>
                <w:szCs w:val="24"/>
              </w:rPr>
              <w:t>)</w:t>
            </w:r>
            <w:commentRangeEnd w:id="0"/>
            <w:r w:rsidR="00D624F5">
              <w:rPr>
                <w:rStyle w:val="ac"/>
              </w:rPr>
              <w:commentReference w:id="0"/>
            </w:r>
          </w:p>
        </w:tc>
        <w:tc>
          <w:tcPr>
            <w:tcW w:w="1357" w:type="dxa"/>
            <w:tcBorders>
              <w:bottom w:val="double" w:sz="4" w:space="0" w:color="auto"/>
            </w:tcBorders>
            <w:vAlign w:val="center"/>
          </w:tcPr>
          <w:p w14:paraId="66272EED" w14:textId="55B7983F" w:rsidR="00E30501" w:rsidRPr="00743AAF" w:rsidRDefault="002F3037" w:rsidP="00F82FF2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A729D">
              <w:rPr>
                <w:rFonts w:eastAsia="標楷體"/>
                <w:szCs w:val="24"/>
              </w:rPr>
              <w:t xml:space="preserve">Confirm and </w:t>
            </w:r>
            <w:r w:rsidR="007D0097" w:rsidRPr="004A729D">
              <w:rPr>
                <w:rFonts w:eastAsia="標楷體"/>
                <w:szCs w:val="24"/>
              </w:rPr>
              <w:t>c</w:t>
            </w:r>
            <w:r w:rsidRPr="004A729D">
              <w:rPr>
                <w:rFonts w:eastAsia="標楷體"/>
                <w:szCs w:val="24"/>
              </w:rPr>
              <w:t>heck</w:t>
            </w:r>
          </w:p>
        </w:tc>
        <w:tc>
          <w:tcPr>
            <w:tcW w:w="3515" w:type="dxa"/>
            <w:tcBorders>
              <w:bottom w:val="double" w:sz="4" w:space="0" w:color="auto"/>
            </w:tcBorders>
            <w:vAlign w:val="center"/>
          </w:tcPr>
          <w:p w14:paraId="79CF4B4D" w14:textId="706FBF0A" w:rsidR="008802EE" w:rsidRDefault="008802EE" w:rsidP="00F82FF2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8401E0E" w14:textId="1A8E484B" w:rsidR="00055DAF" w:rsidRPr="00743AAF" w:rsidRDefault="00055DAF" w:rsidP="00055DA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F0D23">
              <w:rPr>
                <w:rFonts w:eastAsia="標楷體"/>
                <w:szCs w:val="24"/>
              </w:rPr>
              <w:t>Explanation</w:t>
            </w:r>
            <w:r w:rsidR="002F3037">
              <w:rPr>
                <w:rFonts w:eastAsia="標楷體"/>
                <w:szCs w:val="24"/>
              </w:rPr>
              <w:t>s</w:t>
            </w:r>
          </w:p>
        </w:tc>
      </w:tr>
      <w:tr w:rsidR="008802EE" w:rsidRPr="00743AAF" w14:paraId="3A5FF2B6" w14:textId="77777777" w:rsidTr="00DE121B"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17703F0" w14:textId="77777777" w:rsidR="00A47572" w:rsidRPr="00DB00BC" w:rsidRDefault="00A47572" w:rsidP="00A47572">
            <w:pPr>
              <w:ind w:left="480" w:right="113" w:hangingChars="200" w:hanging="480"/>
              <w:jc w:val="center"/>
              <w:rPr>
                <w:rFonts w:eastAsia="標楷體"/>
                <w:szCs w:val="24"/>
              </w:rPr>
            </w:pPr>
            <w:r w:rsidRPr="00DB00BC">
              <w:rPr>
                <w:rFonts w:eastAsia="標楷體"/>
                <w:szCs w:val="24"/>
              </w:rPr>
              <w:t xml:space="preserve">to be </w:t>
            </w:r>
            <w:r>
              <w:rPr>
                <w:rFonts w:eastAsia="標楷體"/>
                <w:szCs w:val="24"/>
              </w:rPr>
              <w:t>completed</w:t>
            </w:r>
            <w:r w:rsidRPr="00DB00BC">
              <w:rPr>
                <w:rFonts w:eastAsia="標楷體"/>
                <w:szCs w:val="24"/>
              </w:rPr>
              <w:t xml:space="preserve"> by the applicant</w:t>
            </w:r>
          </w:p>
          <w:p w14:paraId="74F15B4E" w14:textId="0B6CA15C" w:rsidR="001A5E7A" w:rsidRPr="00A47572" w:rsidRDefault="001A5E7A" w:rsidP="00F47947">
            <w:pPr>
              <w:ind w:left="480" w:right="113" w:hangingChars="200" w:hanging="480"/>
              <w:rPr>
                <w:rFonts w:eastAsia="標楷體"/>
                <w:color w:val="FF0000"/>
                <w:szCs w:val="24"/>
              </w:rPr>
            </w:pPr>
          </w:p>
          <w:p w14:paraId="2F98BCD0" w14:textId="43C282B7" w:rsidR="007A399F" w:rsidRDefault="007A399F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kern w:val="0"/>
                <w:szCs w:val="24"/>
              </w:rPr>
            </w:pPr>
          </w:p>
          <w:p w14:paraId="0676157D" w14:textId="3F283212" w:rsidR="007A399F" w:rsidRDefault="007A399F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kern w:val="0"/>
                <w:szCs w:val="24"/>
              </w:rPr>
            </w:pPr>
          </w:p>
          <w:p w14:paraId="4B373144" w14:textId="0BD07B9F" w:rsidR="007A399F" w:rsidRDefault="007A399F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kern w:val="0"/>
                <w:szCs w:val="24"/>
              </w:rPr>
            </w:pPr>
          </w:p>
          <w:p w14:paraId="1959CB6D" w14:textId="77777777" w:rsidR="007A399F" w:rsidRDefault="007A399F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kern w:val="0"/>
                <w:szCs w:val="24"/>
              </w:rPr>
            </w:pPr>
          </w:p>
          <w:p w14:paraId="09D3BCE5" w14:textId="2D9FF8D7" w:rsidR="007A399F" w:rsidRDefault="007A399F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kern w:val="0"/>
                <w:szCs w:val="24"/>
              </w:rPr>
            </w:pPr>
          </w:p>
          <w:p w14:paraId="32F6D16E" w14:textId="77777777" w:rsidR="007A399F" w:rsidRDefault="007A399F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kern w:val="0"/>
                <w:szCs w:val="24"/>
              </w:rPr>
            </w:pPr>
          </w:p>
          <w:p w14:paraId="7717046E" w14:textId="5965D705" w:rsidR="008802EE" w:rsidRPr="00882783" w:rsidRDefault="003D7797" w:rsidP="00204E84">
            <w:pPr>
              <w:ind w:left="680" w:right="113" w:hangingChars="200" w:hanging="680"/>
              <w:jc w:val="center"/>
              <w:rPr>
                <w:rFonts w:ascii="標楷體" w:eastAsia="標楷體" w:hAnsi="標楷體"/>
                <w:spacing w:val="100"/>
                <w:szCs w:val="24"/>
              </w:rPr>
            </w:pPr>
            <w:r w:rsidRPr="00882783">
              <w:rPr>
                <w:rFonts w:ascii="標楷體" w:eastAsia="標楷體" w:hAnsi="標楷體"/>
                <w:spacing w:val="100"/>
                <w:kern w:val="0"/>
                <w:szCs w:val="24"/>
              </w:rPr>
              <w:t xml:space="preserve">                               </w:t>
            </w:r>
          </w:p>
        </w:tc>
        <w:tc>
          <w:tcPr>
            <w:tcW w:w="9752" w:type="dxa"/>
            <w:gridSpan w:val="4"/>
            <w:tcBorders>
              <w:top w:val="double" w:sz="4" w:space="0" w:color="auto"/>
            </w:tcBorders>
          </w:tcPr>
          <w:p w14:paraId="197BB874" w14:textId="00AB3F64" w:rsidR="003D3499" w:rsidRPr="00102B24" w:rsidRDefault="0038246B" w:rsidP="00102B24">
            <w:pPr>
              <w:pStyle w:val="a5"/>
              <w:numPr>
                <w:ilvl w:val="0"/>
                <w:numId w:val="1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Cs w:val="24"/>
              </w:rPr>
              <w:t>Please arrange p</w:t>
            </w:r>
            <w:r w:rsidR="00CA20D7">
              <w:rPr>
                <w:rFonts w:eastAsia="標楷體"/>
                <w:szCs w:val="24"/>
              </w:rPr>
              <w:t xml:space="preserve">aper </w:t>
            </w:r>
            <w:r w:rsidR="003D3499" w:rsidRPr="00DE121B">
              <w:rPr>
                <w:rFonts w:eastAsia="標楷體"/>
                <w:szCs w:val="24"/>
              </w:rPr>
              <w:t xml:space="preserve">documents in </w:t>
            </w:r>
            <w:r w:rsidR="00D1053C" w:rsidRPr="00F47947">
              <w:rPr>
                <w:rFonts w:eastAsia="標楷體"/>
                <w:szCs w:val="24"/>
              </w:rPr>
              <w:t>specified</w:t>
            </w:r>
            <w:r w:rsidR="003D3499" w:rsidRPr="00DE121B">
              <w:rPr>
                <w:rFonts w:eastAsia="標楷體"/>
                <w:szCs w:val="24"/>
              </w:rPr>
              <w:t xml:space="preserve"> order (e</w:t>
            </w:r>
            <w:r w:rsidR="006B7A3B">
              <w:rPr>
                <w:rFonts w:eastAsia="標楷體"/>
                <w:szCs w:val="24"/>
              </w:rPr>
              <w:t>xcept for th</w:t>
            </w:r>
            <w:r w:rsidR="00102B24">
              <w:rPr>
                <w:rFonts w:eastAsia="標楷體"/>
                <w:szCs w:val="24"/>
              </w:rPr>
              <w:t xml:space="preserve">e </w:t>
            </w:r>
            <w:r w:rsidRPr="00102B24">
              <w:rPr>
                <w:rFonts w:eastAsia="標楷體"/>
                <w:szCs w:val="24"/>
              </w:rPr>
              <w:t>files</w:t>
            </w:r>
            <w:r w:rsidR="006535FE" w:rsidRPr="00102B24">
              <w:rPr>
                <w:rFonts w:eastAsia="標楷體"/>
                <w:szCs w:val="24"/>
              </w:rPr>
              <w:t xml:space="preserve"> </w:t>
            </w:r>
            <w:r w:rsidR="002E3A1F" w:rsidRPr="00DE121B">
              <w:rPr>
                <w:rFonts w:eastAsia="標楷體"/>
                <w:szCs w:val="24"/>
              </w:rPr>
              <w:t xml:space="preserve">uploaded </w:t>
            </w:r>
            <w:r w:rsidR="001A5E7A" w:rsidRPr="00DE121B">
              <w:rPr>
                <w:rFonts w:eastAsia="標楷體"/>
                <w:szCs w:val="24"/>
              </w:rPr>
              <w:t>to</w:t>
            </w:r>
            <w:r w:rsidR="002E3A1F" w:rsidRPr="00DE121B">
              <w:rPr>
                <w:rFonts w:eastAsia="標楷體"/>
                <w:szCs w:val="24"/>
              </w:rPr>
              <w:t xml:space="preserve"> </w:t>
            </w:r>
            <w:r w:rsidR="003D3499" w:rsidRPr="00102B24">
              <w:rPr>
                <w:rFonts w:eastAsia="標楷體"/>
                <w:color w:val="FF0000"/>
                <w:szCs w:val="24"/>
              </w:rPr>
              <w:t>the External Review System of Professorship Rank Promotion</w:t>
            </w:r>
            <w:r w:rsidR="00750E71" w:rsidRPr="00DE121B">
              <w:rPr>
                <w:rFonts w:eastAsia="標楷體"/>
                <w:szCs w:val="24"/>
              </w:rPr>
              <w:t>, hereafter as the ‘‘ERS’’</w:t>
            </w:r>
            <w:r w:rsidR="003D3499" w:rsidRPr="00DE121B">
              <w:rPr>
                <w:rFonts w:eastAsia="標楷體"/>
                <w:szCs w:val="24"/>
              </w:rPr>
              <w:t xml:space="preserve">), confirm </w:t>
            </w:r>
            <w:r w:rsidR="00102B24">
              <w:rPr>
                <w:rFonts w:eastAsia="標楷體"/>
                <w:szCs w:val="24"/>
              </w:rPr>
              <w:t>with</w:t>
            </w:r>
            <w:r w:rsidR="003D3499" w:rsidRPr="00DE121B">
              <w:rPr>
                <w:rFonts w:eastAsia="標楷體"/>
                <w:szCs w:val="24"/>
              </w:rPr>
              <w:t xml:space="preserve"> check</w:t>
            </w:r>
            <w:r w:rsidR="00102B24">
              <w:rPr>
                <w:rFonts w:eastAsia="標楷體"/>
                <w:szCs w:val="24"/>
              </w:rPr>
              <w:t>ed boxes</w:t>
            </w:r>
            <w:r w:rsidR="003D3499" w:rsidRPr="00DE121B">
              <w:rPr>
                <w:rFonts w:eastAsia="標楷體"/>
                <w:szCs w:val="24"/>
              </w:rPr>
              <w:t xml:space="preserve">, and </w:t>
            </w:r>
            <w:r w:rsidRPr="00102B24">
              <w:rPr>
                <w:rFonts w:eastAsia="標楷體"/>
                <w:szCs w:val="24"/>
              </w:rPr>
              <w:t xml:space="preserve">then </w:t>
            </w:r>
            <w:r w:rsidR="003D3499" w:rsidRPr="00DE121B">
              <w:rPr>
                <w:rFonts w:eastAsia="標楷體"/>
                <w:szCs w:val="24"/>
              </w:rPr>
              <w:t xml:space="preserve">submit </w:t>
            </w:r>
            <w:r w:rsidR="00102B24">
              <w:rPr>
                <w:rFonts w:eastAsia="標楷體"/>
                <w:szCs w:val="24"/>
              </w:rPr>
              <w:t xml:space="preserve">the documents </w:t>
            </w:r>
            <w:r w:rsidR="003D3499" w:rsidRPr="00DE121B">
              <w:rPr>
                <w:rFonts w:eastAsia="標楷體"/>
                <w:szCs w:val="24"/>
              </w:rPr>
              <w:t xml:space="preserve">to the </w:t>
            </w:r>
            <w:r w:rsidR="00A16D3B">
              <w:rPr>
                <w:rFonts w:eastAsia="標楷體"/>
                <w:szCs w:val="24"/>
              </w:rPr>
              <w:t xml:space="preserve">affiliated </w:t>
            </w:r>
            <w:r w:rsidR="003D3499" w:rsidRPr="00DE121B">
              <w:rPr>
                <w:rFonts w:eastAsia="標楷體"/>
                <w:szCs w:val="24"/>
              </w:rPr>
              <w:t xml:space="preserve">DFEC </w:t>
            </w:r>
            <w:r w:rsidR="00A16D3B">
              <w:rPr>
                <w:rFonts w:eastAsia="標楷體"/>
                <w:szCs w:val="24"/>
              </w:rPr>
              <w:t xml:space="preserve">for </w:t>
            </w:r>
            <w:r w:rsidR="003D3499" w:rsidRPr="00DE121B">
              <w:rPr>
                <w:rFonts w:eastAsia="標楷體"/>
                <w:szCs w:val="24"/>
              </w:rPr>
              <w:t>review.</w:t>
            </w:r>
          </w:p>
        </w:tc>
      </w:tr>
      <w:tr w:rsidR="00470A12" w:rsidRPr="00743AAF" w14:paraId="76B913C7" w14:textId="77777777" w:rsidTr="00DE121B">
        <w:tc>
          <w:tcPr>
            <w:tcW w:w="704" w:type="dxa"/>
            <w:vMerge/>
          </w:tcPr>
          <w:p w14:paraId="4DB08A2D" w14:textId="77777777" w:rsidR="008802EE" w:rsidRPr="00743AAF" w:rsidRDefault="008802EE" w:rsidP="002A615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0DEF0F48" w14:textId="406A80A1" w:rsidR="008802EE" w:rsidRPr="00743AAF" w:rsidRDefault="00CB2427" w:rsidP="002A615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(1) </w:t>
            </w:r>
          </w:p>
        </w:tc>
        <w:tc>
          <w:tcPr>
            <w:tcW w:w="3604" w:type="dxa"/>
          </w:tcPr>
          <w:p w14:paraId="4893F944" w14:textId="02E4EEBF" w:rsidR="00882783" w:rsidRPr="00DE121B" w:rsidRDefault="00F670A1" w:rsidP="00DE121B">
            <w:pPr>
              <w:spacing w:line="240" w:lineRule="exact"/>
              <w:jc w:val="both"/>
              <w:rPr>
                <w:rFonts w:eastAsia="標楷體"/>
                <w:szCs w:val="24"/>
                <w:shd w:val="pct15" w:color="auto" w:fill="FFFFFF"/>
              </w:rPr>
            </w:pPr>
            <w:r w:rsidRPr="00DE121B">
              <w:rPr>
                <w:rFonts w:eastAsia="標楷體"/>
                <w:szCs w:val="24"/>
              </w:rPr>
              <w:t>entering</w:t>
            </w:r>
            <w:r w:rsidR="003C0F2E" w:rsidRPr="00DE121B">
              <w:rPr>
                <w:rFonts w:eastAsia="標楷體"/>
                <w:szCs w:val="24"/>
              </w:rPr>
              <w:t xml:space="preserve"> information</w:t>
            </w:r>
            <w:r w:rsidR="003C0F2E" w:rsidRPr="00DE121B">
              <w:rPr>
                <w:rFonts w:eastAsia="標楷體"/>
                <w:szCs w:val="24"/>
                <w:shd w:val="pct15" w:color="auto" w:fill="FFFFFF"/>
              </w:rPr>
              <w:t xml:space="preserve"> </w:t>
            </w:r>
          </w:p>
          <w:p w14:paraId="285CA74C" w14:textId="75C923DB" w:rsidR="005C3834" w:rsidRPr="00882783" w:rsidRDefault="001A5E7A" w:rsidP="00DE121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121B">
              <w:rPr>
                <w:rFonts w:eastAsia="標楷體"/>
                <w:szCs w:val="24"/>
              </w:rPr>
              <w:t>on</w:t>
            </w:r>
            <w:r w:rsidR="003C0F2E" w:rsidRPr="00DE121B">
              <w:rPr>
                <w:rFonts w:eastAsia="標楷體"/>
                <w:szCs w:val="24"/>
              </w:rPr>
              <w:t xml:space="preserve"> the</w:t>
            </w:r>
            <w:r w:rsidR="002E3A1F" w:rsidRPr="00DE121B">
              <w:rPr>
                <w:rFonts w:eastAsia="標楷體"/>
                <w:szCs w:val="24"/>
              </w:rPr>
              <w:t xml:space="preserve"> </w:t>
            </w:r>
            <w:r w:rsidR="005C3834" w:rsidRPr="00DE121B">
              <w:rPr>
                <w:rFonts w:eastAsia="標楷體"/>
                <w:szCs w:val="24"/>
              </w:rPr>
              <w:t>E</w:t>
            </w:r>
            <w:r w:rsidR="00750E71" w:rsidRPr="00DE121B">
              <w:rPr>
                <w:rFonts w:eastAsia="標楷體"/>
                <w:szCs w:val="24"/>
              </w:rPr>
              <w:t>RS</w:t>
            </w:r>
            <w:r w:rsidR="00884781">
              <w:rPr>
                <w:rFonts w:eastAsia="標楷體"/>
                <w:szCs w:val="24"/>
              </w:rPr>
              <w:t xml:space="preserve"> (new edition)</w:t>
            </w:r>
          </w:p>
        </w:tc>
        <w:tc>
          <w:tcPr>
            <w:tcW w:w="1357" w:type="dxa"/>
            <w:vAlign w:val="center"/>
          </w:tcPr>
          <w:p w14:paraId="48C121AB" w14:textId="44B75FD7" w:rsidR="00AF4350" w:rsidRPr="00F47947" w:rsidRDefault="008802EE" w:rsidP="00AF4350">
            <w:pPr>
              <w:rPr>
                <w:rFonts w:eastAsia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="00F47947" w:rsidRPr="00F47947">
              <w:rPr>
                <w:rFonts w:eastAsia="標楷體"/>
                <w:szCs w:val="24"/>
              </w:rPr>
              <w:t>Yes.</w:t>
            </w:r>
          </w:p>
          <w:p w14:paraId="2729E47F" w14:textId="5B8D758F" w:rsidR="008802EE" w:rsidRPr="00743AAF" w:rsidRDefault="00F47947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F47947">
              <w:rPr>
                <w:rFonts w:eastAsia="標楷體"/>
                <w:szCs w:val="24"/>
              </w:rPr>
              <w:t>No.</w:t>
            </w:r>
          </w:p>
        </w:tc>
        <w:tc>
          <w:tcPr>
            <w:tcW w:w="3515" w:type="dxa"/>
          </w:tcPr>
          <w:p w14:paraId="3F88BAF7" w14:textId="2E662EE9" w:rsidR="00BA5822" w:rsidRPr="00DE121B" w:rsidRDefault="007D0097" w:rsidP="00DE121B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E121B">
              <w:rPr>
                <w:rFonts w:eastAsia="標楷體"/>
                <w:szCs w:val="24"/>
              </w:rPr>
              <w:t xml:space="preserve">Upon </w:t>
            </w:r>
            <w:r w:rsidR="00BA5822" w:rsidRPr="00DE121B">
              <w:rPr>
                <w:rFonts w:eastAsia="標楷體"/>
                <w:szCs w:val="24"/>
              </w:rPr>
              <w:t>recei</w:t>
            </w:r>
            <w:r w:rsidR="00C75022">
              <w:rPr>
                <w:rFonts w:eastAsia="標楷體"/>
                <w:szCs w:val="24"/>
              </w:rPr>
              <w:t>ving</w:t>
            </w:r>
            <w:r w:rsidRPr="00DE121B">
              <w:rPr>
                <w:rFonts w:eastAsia="標楷體"/>
                <w:szCs w:val="24"/>
              </w:rPr>
              <w:t xml:space="preserve"> </w:t>
            </w:r>
            <w:r w:rsidR="00C75022">
              <w:rPr>
                <w:rFonts w:eastAsia="標楷體"/>
                <w:szCs w:val="24"/>
              </w:rPr>
              <w:t>the</w:t>
            </w:r>
            <w:r w:rsidR="00BA5822" w:rsidRPr="00DE121B">
              <w:rPr>
                <w:rFonts w:eastAsia="標楷體"/>
                <w:szCs w:val="24"/>
              </w:rPr>
              <w:t xml:space="preserve"> notification from the Office of Personnel Services, </w:t>
            </w:r>
            <w:r w:rsidR="00884781">
              <w:rPr>
                <w:rFonts w:eastAsia="標楷體"/>
                <w:szCs w:val="24"/>
              </w:rPr>
              <w:t xml:space="preserve">applicants may </w:t>
            </w:r>
            <w:r w:rsidR="00207382" w:rsidRPr="00DE121B">
              <w:rPr>
                <w:rFonts w:eastAsia="標楷體"/>
                <w:szCs w:val="24"/>
              </w:rPr>
              <w:t>enter</w:t>
            </w:r>
            <w:r w:rsidRPr="00DE121B">
              <w:rPr>
                <w:rFonts w:eastAsia="標楷體"/>
                <w:szCs w:val="24"/>
              </w:rPr>
              <w:t xml:space="preserve"> information</w:t>
            </w:r>
            <w:r w:rsidR="00BA5822" w:rsidRPr="00DE121B">
              <w:rPr>
                <w:rFonts w:eastAsia="標楷體"/>
                <w:szCs w:val="24"/>
              </w:rPr>
              <w:t xml:space="preserve"> and </w:t>
            </w:r>
            <w:proofErr w:type="gramStart"/>
            <w:r w:rsidR="00BA5822" w:rsidRPr="00DE121B">
              <w:rPr>
                <w:rFonts w:eastAsia="標楷體"/>
                <w:szCs w:val="24"/>
              </w:rPr>
              <w:t xml:space="preserve">upload  </w:t>
            </w:r>
            <w:r w:rsidR="00064C4A">
              <w:rPr>
                <w:rFonts w:eastAsia="標楷體"/>
                <w:szCs w:val="24"/>
              </w:rPr>
              <w:t>the</w:t>
            </w:r>
            <w:proofErr w:type="gramEnd"/>
            <w:r w:rsidR="00064C4A">
              <w:rPr>
                <w:rFonts w:eastAsia="標楷體"/>
                <w:szCs w:val="24"/>
              </w:rPr>
              <w:t xml:space="preserve"> following </w:t>
            </w:r>
            <w:r w:rsidRPr="00DE121B">
              <w:rPr>
                <w:rFonts w:eastAsia="標楷體"/>
                <w:szCs w:val="24"/>
              </w:rPr>
              <w:t>documentation</w:t>
            </w:r>
            <w:r w:rsidR="00BA5822" w:rsidRPr="00DE121B">
              <w:rPr>
                <w:rFonts w:eastAsia="標楷體"/>
                <w:szCs w:val="24"/>
              </w:rPr>
              <w:t xml:space="preserve"> </w:t>
            </w:r>
            <w:r w:rsidR="001A5E7A" w:rsidRPr="00DE121B">
              <w:rPr>
                <w:rFonts w:eastAsia="標楷體"/>
                <w:szCs w:val="24"/>
              </w:rPr>
              <w:t>to</w:t>
            </w:r>
            <w:r w:rsidR="00BA5822" w:rsidRPr="00DE121B">
              <w:rPr>
                <w:rFonts w:eastAsia="標楷體"/>
                <w:szCs w:val="24"/>
              </w:rPr>
              <w:t xml:space="preserve"> the </w:t>
            </w:r>
            <w:r w:rsidR="006C3579" w:rsidRPr="00DE121B">
              <w:rPr>
                <w:rFonts w:eastAsia="標楷體"/>
                <w:szCs w:val="24"/>
              </w:rPr>
              <w:t>ERS</w:t>
            </w:r>
            <w:r w:rsidR="00884781">
              <w:rPr>
                <w:rFonts w:eastAsia="標楷體"/>
                <w:szCs w:val="24"/>
              </w:rPr>
              <w:t xml:space="preserve"> (new edition</w:t>
            </w:r>
            <w:r w:rsidR="00064C4A">
              <w:rPr>
                <w:rFonts w:eastAsia="標楷體"/>
                <w:szCs w:val="24"/>
              </w:rPr>
              <w:t>.)</w:t>
            </w:r>
          </w:p>
          <w:p w14:paraId="06CB6E18" w14:textId="1AD8DEBF" w:rsidR="003B0EB0" w:rsidRPr="00F47947" w:rsidRDefault="00064C4A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</w:rPr>
              <w:t>the f</w:t>
            </w:r>
            <w:r w:rsidR="00884781">
              <w:rPr>
                <w:rFonts w:eastAsia="標楷體"/>
              </w:rPr>
              <w:t>aculty resume</w:t>
            </w:r>
            <w:r w:rsidR="00750E71" w:rsidRPr="00DE121B">
              <w:rPr>
                <w:rFonts w:eastAsia="標楷體"/>
              </w:rPr>
              <w:t xml:space="preserve"> for</w:t>
            </w:r>
            <w:r w:rsidR="003B0EB0" w:rsidRPr="00DE121B">
              <w:rPr>
                <w:rFonts w:eastAsia="標楷體"/>
              </w:rPr>
              <w:t xml:space="preserve"> </w:t>
            </w:r>
            <w:r w:rsidR="00D02C24" w:rsidRPr="00F47947">
              <w:rPr>
                <w:rFonts w:eastAsia="標楷體"/>
              </w:rPr>
              <w:t>q</w:t>
            </w:r>
            <w:r w:rsidR="003B0EB0" w:rsidRPr="00DE121B">
              <w:rPr>
                <w:rFonts w:eastAsia="標楷體"/>
              </w:rPr>
              <w:t>ualification</w:t>
            </w:r>
            <w:r w:rsidR="00207382" w:rsidRPr="00F47947" w:rsidDel="00750E71">
              <w:rPr>
                <w:rFonts w:eastAsia="標楷體"/>
              </w:rPr>
              <w:t xml:space="preserve"> </w:t>
            </w:r>
            <w:r w:rsidR="00884781">
              <w:rPr>
                <w:rFonts w:eastAsia="標楷體"/>
              </w:rPr>
              <w:t>review</w:t>
            </w:r>
            <w:r w:rsidR="00207382" w:rsidRPr="00F47947">
              <w:rPr>
                <w:rFonts w:eastAsia="標楷體"/>
              </w:rPr>
              <w:t xml:space="preserve"> </w:t>
            </w:r>
            <w:commentRangeStart w:id="1"/>
            <w:r w:rsidR="00884781">
              <w:rPr>
                <w:rFonts w:eastAsia="標楷體"/>
              </w:rPr>
              <w:t>(</w:t>
            </w:r>
            <w:r w:rsidR="003B0EB0" w:rsidRPr="00DE121B">
              <w:rPr>
                <w:rFonts w:eastAsia="標楷體"/>
              </w:rPr>
              <w:t>external review)</w:t>
            </w:r>
            <w:commentRangeEnd w:id="1"/>
            <w:r w:rsidR="00A40579">
              <w:rPr>
                <w:rStyle w:val="ac"/>
              </w:rPr>
              <w:commentReference w:id="1"/>
            </w:r>
          </w:p>
          <w:p w14:paraId="0ED2B8AB" w14:textId="736AE2F5" w:rsidR="00395ED3" w:rsidRPr="00DE121B" w:rsidRDefault="00A9243E" w:rsidP="00BF0B32">
            <w:pPr>
              <w:pStyle w:val="a5"/>
              <w:numPr>
                <w:ilvl w:val="1"/>
                <w:numId w:val="5"/>
              </w:numPr>
              <w:spacing w:line="240" w:lineRule="exact"/>
              <w:ind w:leftChars="134" w:left="464" w:hangingChars="59" w:hanging="142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="00BB3E18">
              <w:rPr>
                <w:rFonts w:eastAsia="標楷體"/>
                <w:szCs w:val="24"/>
              </w:rPr>
              <w:t>E</w:t>
            </w:r>
            <w:r w:rsidR="007058CB" w:rsidRPr="00F47947">
              <w:rPr>
                <w:rFonts w:eastAsia="標楷體"/>
                <w:szCs w:val="24"/>
              </w:rPr>
              <w:t>nter</w:t>
            </w:r>
            <w:r w:rsidR="00712FF1" w:rsidRPr="00DE121B">
              <w:rPr>
                <w:rFonts w:eastAsia="標楷體"/>
                <w:szCs w:val="24"/>
              </w:rPr>
              <w:t xml:space="preserve"> information </w:t>
            </w:r>
            <w:r>
              <w:rPr>
                <w:rFonts w:eastAsia="標楷體"/>
                <w:szCs w:val="24"/>
              </w:rPr>
              <w:t>without</w:t>
            </w:r>
            <w:r w:rsidR="00367070" w:rsidRPr="00DE121B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any </w:t>
            </w:r>
            <w:r w:rsidR="00F670A1" w:rsidRPr="00F47947">
              <w:rPr>
                <w:rFonts w:eastAsia="標楷體"/>
                <w:szCs w:val="24"/>
              </w:rPr>
              <w:t>fields</w:t>
            </w:r>
            <w:r>
              <w:rPr>
                <w:rFonts w:eastAsia="標楷體"/>
                <w:szCs w:val="24"/>
              </w:rPr>
              <w:t xml:space="preserve"> </w:t>
            </w:r>
            <w:r w:rsidR="00712FF1" w:rsidRPr="00DE121B">
              <w:rPr>
                <w:rFonts w:eastAsia="標楷體"/>
                <w:szCs w:val="24"/>
              </w:rPr>
              <w:t>le</w:t>
            </w:r>
            <w:r w:rsidR="00367070" w:rsidRPr="00DE121B">
              <w:rPr>
                <w:rFonts w:eastAsia="標楷體"/>
                <w:szCs w:val="24"/>
              </w:rPr>
              <w:t>ft</w:t>
            </w:r>
            <w:r w:rsidR="00F670A1" w:rsidRPr="00F47947">
              <w:rPr>
                <w:rFonts w:eastAsia="標楷體"/>
                <w:szCs w:val="24"/>
              </w:rPr>
              <w:t xml:space="preserve"> blank</w:t>
            </w:r>
            <w:r w:rsidR="00BB3E18">
              <w:rPr>
                <w:rFonts w:eastAsia="標楷體"/>
                <w:szCs w:val="24"/>
              </w:rPr>
              <w:t>.</w:t>
            </w:r>
          </w:p>
          <w:p w14:paraId="1A3AF237" w14:textId="6691B9E7" w:rsidR="00712FF1" w:rsidRPr="00DE121B" w:rsidRDefault="00A9243E" w:rsidP="00BF0B32">
            <w:pPr>
              <w:pStyle w:val="a5"/>
              <w:numPr>
                <w:ilvl w:val="1"/>
                <w:numId w:val="5"/>
              </w:numPr>
              <w:spacing w:line="240" w:lineRule="exact"/>
              <w:ind w:leftChars="134" w:left="464" w:hangingChars="59" w:hanging="1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</w:rPr>
              <w:t xml:space="preserve"> </w:t>
            </w:r>
            <w:r w:rsidR="00BB3E18">
              <w:rPr>
                <w:rFonts w:eastAsia="標楷體"/>
              </w:rPr>
              <w:t>I</w:t>
            </w:r>
            <w:r>
              <w:rPr>
                <w:rFonts w:eastAsia="標楷體"/>
              </w:rPr>
              <w:t xml:space="preserve">nclude only representative and reference </w:t>
            </w:r>
            <w:r w:rsidR="00536ECC" w:rsidRPr="00DE121B">
              <w:rPr>
                <w:rFonts w:eastAsia="標楷體"/>
              </w:rPr>
              <w:t>work</w:t>
            </w:r>
            <w:r>
              <w:rPr>
                <w:rFonts w:eastAsia="標楷體"/>
              </w:rPr>
              <w:t>s</w:t>
            </w:r>
            <w:r w:rsidR="00712FF1" w:rsidRPr="00DE121B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that meet </w:t>
            </w:r>
            <w:r w:rsidR="00712FF1" w:rsidRPr="00DE121B">
              <w:rPr>
                <w:rFonts w:eastAsia="標楷體"/>
              </w:rPr>
              <w:t>the requirements</w:t>
            </w:r>
            <w:r w:rsidR="00BB3E18">
              <w:rPr>
                <w:rFonts w:eastAsia="標楷體"/>
              </w:rPr>
              <w:t>.</w:t>
            </w:r>
          </w:p>
          <w:p w14:paraId="66B57B12" w14:textId="42C0E344" w:rsidR="003E78A4" w:rsidRPr="00F47947" w:rsidRDefault="00A9243E" w:rsidP="00BF0B32">
            <w:pPr>
              <w:pStyle w:val="a5"/>
              <w:numPr>
                <w:ilvl w:val="1"/>
                <w:numId w:val="5"/>
              </w:numPr>
              <w:spacing w:line="240" w:lineRule="exact"/>
              <w:ind w:leftChars="134" w:left="464" w:hangingChars="59" w:hanging="142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</w:rPr>
              <w:t xml:space="preserve"> </w:t>
            </w:r>
            <w:r w:rsidR="00BB3E18">
              <w:rPr>
                <w:rFonts w:eastAsia="標楷體"/>
              </w:rPr>
              <w:t>A</w:t>
            </w:r>
            <w:r w:rsidR="003E78A4" w:rsidRPr="00DE121B">
              <w:rPr>
                <w:rFonts w:eastAsia="標楷體"/>
              </w:rPr>
              <w:t>ttach a photocopy</w:t>
            </w:r>
            <w:r w:rsidR="003E78A4" w:rsidRPr="00F47947">
              <w:rPr>
                <w:rFonts w:eastAsia="標楷體"/>
                <w:color w:val="FF0000"/>
              </w:rPr>
              <w:t xml:space="preserve"> </w:t>
            </w:r>
            <w:r w:rsidR="003E78A4" w:rsidRPr="00DE121B">
              <w:rPr>
                <w:rFonts w:eastAsia="標楷體"/>
              </w:rPr>
              <w:t>of the</w:t>
            </w:r>
            <w:r w:rsidR="003E78A4" w:rsidRPr="00F47947">
              <w:rPr>
                <w:rFonts w:eastAsia="標楷體"/>
                <w:color w:val="00B0F0"/>
              </w:rPr>
              <w:t xml:space="preserve"> </w:t>
            </w:r>
            <w:r w:rsidR="00750E71" w:rsidRPr="00F47947">
              <w:rPr>
                <w:rFonts w:eastAsia="標楷體"/>
                <w:color w:val="00B0F0"/>
              </w:rPr>
              <w:t>T</w:t>
            </w:r>
            <w:r w:rsidR="003E78A4" w:rsidRPr="00F47947">
              <w:rPr>
                <w:rFonts w:eastAsia="標楷體"/>
                <w:color w:val="00B0F0"/>
              </w:rPr>
              <w:t>eacher</w:t>
            </w:r>
            <w:r w:rsidR="00846130">
              <w:rPr>
                <w:rFonts w:eastAsia="標楷體"/>
                <w:color w:val="00B0F0"/>
              </w:rPr>
              <w:t>’s</w:t>
            </w:r>
            <w:r w:rsidR="003E78A4" w:rsidRPr="00F47947">
              <w:rPr>
                <w:rFonts w:eastAsia="標楷體"/>
                <w:color w:val="00B0F0"/>
              </w:rPr>
              <w:t xml:space="preserve"> </w:t>
            </w:r>
            <w:r w:rsidR="00750E71" w:rsidRPr="00F47947">
              <w:rPr>
                <w:rFonts w:eastAsia="標楷體"/>
                <w:color w:val="00B0F0"/>
              </w:rPr>
              <w:t>C</w:t>
            </w:r>
            <w:r w:rsidR="003E78A4" w:rsidRPr="00F47947">
              <w:rPr>
                <w:rFonts w:eastAsia="標楷體"/>
                <w:color w:val="00B0F0"/>
              </w:rPr>
              <w:t>ertificat</w:t>
            </w:r>
            <w:r w:rsidR="00846130">
              <w:rPr>
                <w:rFonts w:eastAsia="標楷體"/>
                <w:color w:val="00B0F0"/>
              </w:rPr>
              <w:t>e</w:t>
            </w:r>
            <w:r w:rsidR="003E78A4" w:rsidRPr="00F47947">
              <w:rPr>
                <w:rFonts w:eastAsia="標楷體"/>
                <w:color w:val="FF0000"/>
              </w:rPr>
              <w:t xml:space="preserve"> </w:t>
            </w:r>
            <w:r w:rsidR="00750E71" w:rsidRPr="00DE121B">
              <w:rPr>
                <w:rFonts w:eastAsia="標楷體"/>
              </w:rPr>
              <w:t xml:space="preserve">of </w:t>
            </w:r>
            <w:r w:rsidR="003E78A4" w:rsidRPr="00DE121B">
              <w:rPr>
                <w:rFonts w:eastAsia="標楷體"/>
              </w:rPr>
              <w:t>current</w:t>
            </w:r>
            <w:r w:rsidR="00750E71" w:rsidRPr="00DE121B">
              <w:rPr>
                <w:rFonts w:eastAsia="標楷體"/>
              </w:rPr>
              <w:t xml:space="preserve"> rank</w:t>
            </w:r>
            <w:r w:rsidR="003E78A4" w:rsidRPr="00DE121B">
              <w:rPr>
                <w:rFonts w:eastAsia="標楷體"/>
              </w:rPr>
              <w:t xml:space="preserve"> issued by the Ministry of Education.</w:t>
            </w:r>
          </w:p>
          <w:p w14:paraId="5D8BBB47" w14:textId="1DC1704D" w:rsidR="00DC3717" w:rsidRPr="00BF0B32" w:rsidRDefault="00A83AB2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color w:val="00B0F0"/>
                <w:szCs w:val="24"/>
              </w:rPr>
            </w:pPr>
            <w:r w:rsidRPr="000F5804">
              <w:rPr>
                <w:rFonts w:eastAsia="標楷體"/>
                <w:color w:val="00B0F0"/>
              </w:rPr>
              <w:t>c</w:t>
            </w:r>
            <w:r w:rsidR="00DC3717" w:rsidRPr="000F5804">
              <w:rPr>
                <w:rFonts w:eastAsia="標楷體"/>
                <w:color w:val="00B0F0"/>
              </w:rPr>
              <w:t xml:space="preserve">atalog of the </w:t>
            </w:r>
            <w:r w:rsidRPr="000F5804">
              <w:rPr>
                <w:rFonts w:eastAsia="標楷體"/>
                <w:color w:val="00B0F0"/>
              </w:rPr>
              <w:t>a</w:t>
            </w:r>
            <w:r w:rsidR="00DC3717" w:rsidRPr="000F5804">
              <w:rPr>
                <w:rFonts w:eastAsia="標楷體"/>
                <w:color w:val="00B0F0"/>
              </w:rPr>
              <w:t xml:space="preserve">pplicant’s </w:t>
            </w:r>
            <w:r w:rsidRPr="000F5804">
              <w:rPr>
                <w:rFonts w:eastAsia="標楷體"/>
                <w:color w:val="00B0F0"/>
              </w:rPr>
              <w:t>p</w:t>
            </w:r>
            <w:r w:rsidR="00DC3717" w:rsidRPr="000F5804">
              <w:rPr>
                <w:rFonts w:eastAsia="標楷體"/>
                <w:color w:val="00B0F0"/>
              </w:rPr>
              <w:t>ublications</w:t>
            </w:r>
          </w:p>
          <w:p w14:paraId="271D6F96" w14:textId="20FE0594" w:rsidR="00345DD3" w:rsidRPr="00BF0B32" w:rsidRDefault="001A31F5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0F5804">
              <w:rPr>
                <w:rFonts w:eastAsia="標楷體"/>
              </w:rPr>
              <w:t>the</w:t>
            </w:r>
            <w:r w:rsidR="006F0E78" w:rsidRPr="000F5804">
              <w:rPr>
                <w:rFonts w:eastAsia="標楷體"/>
              </w:rPr>
              <w:t xml:space="preserve"> r</w:t>
            </w:r>
            <w:r w:rsidR="00345DD3" w:rsidRPr="000F5804">
              <w:rPr>
                <w:rFonts w:eastAsia="標楷體"/>
              </w:rPr>
              <w:t>epresentative work</w:t>
            </w:r>
            <w:r w:rsidR="00536ECC" w:rsidRPr="000F5804">
              <w:rPr>
                <w:rFonts w:eastAsia="標楷體"/>
              </w:rPr>
              <w:t>, report on composition/performance</w:t>
            </w:r>
            <w:r w:rsidR="00345DD3" w:rsidRPr="000F5804">
              <w:rPr>
                <w:rFonts w:eastAsia="標楷體"/>
              </w:rPr>
              <w:t xml:space="preserve"> work, or</w:t>
            </w:r>
            <w:r w:rsidR="00536ECC" w:rsidRPr="000F5804">
              <w:rPr>
                <w:rFonts w:eastAsia="標楷體"/>
              </w:rPr>
              <w:t xml:space="preserve"> technical report</w:t>
            </w:r>
          </w:p>
          <w:p w14:paraId="29E812D5" w14:textId="7C69F0EF" w:rsidR="0059342D" w:rsidRPr="00F47947" w:rsidRDefault="001A31F5" w:rsidP="00DE121B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="00BB3E18">
              <w:rPr>
                <w:rFonts w:eastAsia="標楷體"/>
                <w:szCs w:val="24"/>
              </w:rPr>
              <w:t>I</w:t>
            </w:r>
            <w:r>
              <w:rPr>
                <w:rFonts w:eastAsia="標楷體"/>
                <w:szCs w:val="24"/>
              </w:rPr>
              <w:t>t shall be</w:t>
            </w:r>
            <w:r w:rsidR="0059342D" w:rsidRPr="00F47947">
              <w:rPr>
                <w:rFonts w:eastAsia="標楷體"/>
              </w:rPr>
              <w:t xml:space="preserve"> published after the previous </w:t>
            </w:r>
            <w:r w:rsidR="00994093" w:rsidRPr="00F47947">
              <w:rPr>
                <w:rFonts w:eastAsia="標楷體"/>
              </w:rPr>
              <w:t>rank</w:t>
            </w:r>
            <w:r w:rsidR="009C23CE" w:rsidRPr="00F47947">
              <w:rPr>
                <w:rFonts w:eastAsia="標楷體"/>
              </w:rPr>
              <w:t xml:space="preserve"> promotion</w:t>
            </w:r>
            <w:r w:rsidR="00BB3E18">
              <w:rPr>
                <w:rFonts w:eastAsia="標楷體"/>
              </w:rPr>
              <w:t>.</w:t>
            </w:r>
          </w:p>
          <w:p w14:paraId="445C874C" w14:textId="55F879EE" w:rsidR="0059342D" w:rsidRPr="00F47947" w:rsidRDefault="001A31F5" w:rsidP="00DE121B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="00BB3E18">
              <w:rPr>
                <w:rFonts w:eastAsia="標楷體"/>
                <w:szCs w:val="24"/>
              </w:rPr>
              <w:t>I</w:t>
            </w:r>
            <w:r>
              <w:rPr>
                <w:rFonts w:eastAsia="標楷體"/>
                <w:szCs w:val="24"/>
              </w:rPr>
              <w:t xml:space="preserve">ts </w:t>
            </w:r>
            <w:r w:rsidR="0033725D" w:rsidRPr="00F47947">
              <w:rPr>
                <w:rFonts w:eastAsia="標楷體" w:hint="eastAsia"/>
              </w:rPr>
              <w:t>d</w:t>
            </w:r>
            <w:r w:rsidR="0033725D" w:rsidRPr="00F47947">
              <w:rPr>
                <w:rFonts w:eastAsia="標楷體"/>
              </w:rPr>
              <w:t xml:space="preserve">ate of </w:t>
            </w:r>
            <w:r w:rsidR="0019271E" w:rsidRPr="00F47947">
              <w:rPr>
                <w:rFonts w:eastAsia="標楷體"/>
              </w:rPr>
              <w:t xml:space="preserve">publication or </w:t>
            </w:r>
            <w:r w:rsidR="0033725D" w:rsidRPr="00F47947">
              <w:rPr>
                <w:rFonts w:eastAsia="標楷體"/>
              </w:rPr>
              <w:t xml:space="preserve"> </w:t>
            </w:r>
            <w:r w:rsidR="0019271E" w:rsidRPr="00F47947">
              <w:rPr>
                <w:rFonts w:eastAsia="標楷體"/>
              </w:rPr>
              <w:t xml:space="preserve"> </w:t>
            </w:r>
            <w:r w:rsidR="00E35022" w:rsidRPr="00F47947">
              <w:rPr>
                <w:rFonts w:eastAsia="標楷體"/>
              </w:rPr>
              <w:t>issuance</w:t>
            </w:r>
            <w:r w:rsidR="003857FF" w:rsidRPr="00F47947">
              <w:rPr>
                <w:rFonts w:eastAsia="標楷體"/>
              </w:rPr>
              <w:t xml:space="preserve"> of the letter of acceptance (LOA)</w:t>
            </w:r>
            <w:r w:rsidR="00E35022" w:rsidRPr="00F47947">
              <w:rPr>
                <w:rFonts w:eastAsia="標楷體"/>
              </w:rPr>
              <w:t xml:space="preserve"> </w:t>
            </w:r>
            <w:r w:rsidR="002E3A1F" w:rsidRPr="00F47947">
              <w:rPr>
                <w:rFonts w:eastAsia="標楷體" w:hint="eastAsia"/>
              </w:rPr>
              <w:t>s</w:t>
            </w:r>
            <w:r w:rsidR="002E3A1F" w:rsidRPr="00F47947">
              <w:rPr>
                <w:rFonts w:eastAsia="標楷體"/>
              </w:rPr>
              <w:t xml:space="preserve">hall </w:t>
            </w:r>
            <w:r w:rsidR="00994093" w:rsidRPr="00F47947">
              <w:rPr>
                <w:rFonts w:eastAsia="標楷體"/>
              </w:rPr>
              <w:t>precede</w:t>
            </w:r>
            <w:r w:rsidR="0019271E" w:rsidRPr="00F47947">
              <w:rPr>
                <w:rFonts w:eastAsia="標楷體"/>
              </w:rPr>
              <w:t xml:space="preserve"> the </w:t>
            </w:r>
            <w:r w:rsidR="0033725D" w:rsidRPr="00F47947">
              <w:rPr>
                <w:rFonts w:eastAsia="標楷體"/>
              </w:rPr>
              <w:t xml:space="preserve">date of </w:t>
            </w:r>
            <w:r w:rsidR="00994093" w:rsidRPr="00F47947">
              <w:rPr>
                <w:rFonts w:eastAsia="標楷體"/>
              </w:rPr>
              <w:t>approval</w:t>
            </w:r>
            <w:r w:rsidR="00994093" w:rsidRPr="00F47947">
              <w:rPr>
                <w:rFonts w:eastAsia="標楷體"/>
                <w:color w:val="FF0000"/>
              </w:rPr>
              <w:t xml:space="preserve"> </w:t>
            </w:r>
            <w:r w:rsidR="00994093" w:rsidRPr="00F47947">
              <w:rPr>
                <w:rFonts w:eastAsia="標楷體"/>
              </w:rPr>
              <w:t xml:space="preserve">by the </w:t>
            </w:r>
            <w:r w:rsidR="0019271E" w:rsidRPr="00F47947">
              <w:rPr>
                <w:rFonts w:eastAsia="標楷體"/>
              </w:rPr>
              <w:t>DFEC</w:t>
            </w:r>
            <w:r w:rsidR="00BB3E18">
              <w:rPr>
                <w:rFonts w:eastAsia="標楷體"/>
              </w:rPr>
              <w:t>.</w:t>
            </w:r>
          </w:p>
          <w:p w14:paraId="1C5D6A3C" w14:textId="1C6A9824" w:rsidR="00B61E1D" w:rsidRPr="00DE121B" w:rsidRDefault="001A31F5" w:rsidP="000F5804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54"/>
              <w:jc w:val="both"/>
              <w:rPr>
                <w:rFonts w:eastAsia="標楷體"/>
                <w:shd w:val="pct15" w:color="auto" w:fill="FFFFFF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="00BB3E18">
              <w:rPr>
                <w:rFonts w:eastAsia="標楷體"/>
              </w:rPr>
              <w:t>P</w:t>
            </w:r>
            <w:r w:rsidR="00914F0C" w:rsidRPr="00F47947">
              <w:rPr>
                <w:rFonts w:eastAsia="標楷體"/>
              </w:rPr>
              <w:t xml:space="preserve">rovide </w:t>
            </w:r>
            <w:r w:rsidR="00BB3E18">
              <w:rPr>
                <w:rFonts w:eastAsia="標楷體"/>
              </w:rPr>
              <w:t xml:space="preserve">the </w:t>
            </w:r>
            <w:r w:rsidR="00914F0C" w:rsidRPr="00F47947">
              <w:rPr>
                <w:rFonts w:eastAsia="標楷體"/>
              </w:rPr>
              <w:t>LOA specifying</w:t>
            </w:r>
            <w:r w:rsidR="00B81D13" w:rsidRPr="00DE121B">
              <w:rPr>
                <w:rFonts w:eastAsia="標楷體"/>
              </w:rPr>
              <w:t xml:space="preserve"> the </w:t>
            </w:r>
            <w:r w:rsidR="0033725D" w:rsidRPr="00DE121B">
              <w:rPr>
                <w:rFonts w:eastAsia="標楷體"/>
              </w:rPr>
              <w:t>date of</w:t>
            </w:r>
            <w:r w:rsidR="00914F0C" w:rsidRPr="00F47947">
              <w:rPr>
                <w:rFonts w:eastAsia="標楷體"/>
              </w:rPr>
              <w:t xml:space="preserve"> its </w:t>
            </w:r>
            <w:r w:rsidR="008630C8" w:rsidRPr="00F47947">
              <w:rPr>
                <w:rFonts w:eastAsia="標楷體"/>
              </w:rPr>
              <w:t>issuance</w:t>
            </w:r>
            <w:r w:rsidR="00B81D13" w:rsidRPr="00DE121B">
              <w:rPr>
                <w:rFonts w:eastAsia="標楷體"/>
              </w:rPr>
              <w:t xml:space="preserve"> and </w:t>
            </w:r>
            <w:r w:rsidR="00607D0E" w:rsidRPr="00F47947">
              <w:rPr>
                <w:rFonts w:eastAsia="標楷體"/>
              </w:rPr>
              <w:t>the</w:t>
            </w:r>
            <w:r w:rsidR="000956DA" w:rsidRPr="00F47947">
              <w:rPr>
                <w:rFonts w:eastAsia="標楷體"/>
              </w:rPr>
              <w:t xml:space="preserve"> </w:t>
            </w:r>
            <w:r w:rsidR="00B81D13" w:rsidRPr="00DE121B">
              <w:rPr>
                <w:rFonts w:eastAsia="標楷體"/>
              </w:rPr>
              <w:t>publicatio</w:t>
            </w:r>
            <w:r w:rsidR="003857FF" w:rsidRPr="00F47947"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 xml:space="preserve"> if it </w:t>
            </w:r>
            <w:r w:rsidR="000F5804">
              <w:rPr>
                <w:rFonts w:eastAsia="標楷體"/>
              </w:rPr>
              <w:t>has only been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lastRenderedPageBreak/>
              <w:t>accepted</w:t>
            </w:r>
            <w:r w:rsidR="00BB3E18">
              <w:rPr>
                <w:rFonts w:eastAsia="標楷體"/>
              </w:rPr>
              <w:t>.</w:t>
            </w:r>
          </w:p>
          <w:p w14:paraId="1EE46740" w14:textId="7FD33DFA" w:rsidR="0059342D" w:rsidRPr="00F47947" w:rsidRDefault="00BB3E18" w:rsidP="000F5804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5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</w:rPr>
              <w:t xml:space="preserve"> Its </w:t>
            </w:r>
            <w:r w:rsidR="00BB7BF0" w:rsidRPr="00DE121B">
              <w:rPr>
                <w:rFonts w:eastAsia="標楷體"/>
              </w:rPr>
              <w:t>content</w:t>
            </w:r>
            <w:r w:rsidR="000956DA" w:rsidRPr="00F47947">
              <w:rPr>
                <w:rFonts w:eastAsia="標楷體"/>
              </w:rPr>
              <w:t xml:space="preserve"> shall</w:t>
            </w:r>
            <w:r w:rsidR="0033725D" w:rsidRPr="00F47947">
              <w:rPr>
                <w:rFonts w:eastAsia="標楷體"/>
              </w:rPr>
              <w:t xml:space="preserve"> </w:t>
            </w:r>
            <w:r w:rsidR="00994093" w:rsidRPr="00DE121B">
              <w:rPr>
                <w:rFonts w:eastAsia="標楷體"/>
              </w:rPr>
              <w:t>align</w:t>
            </w:r>
            <w:r w:rsidR="0059342D" w:rsidRPr="00F47947">
              <w:rPr>
                <w:rFonts w:eastAsia="標楷體"/>
              </w:rPr>
              <w:t xml:space="preserve"> with the</w:t>
            </w:r>
            <w:r w:rsidR="0033725D" w:rsidRPr="00F47947">
              <w:rPr>
                <w:rFonts w:eastAsia="標楷體"/>
              </w:rPr>
              <w:t xml:space="preserve"> nature of</w:t>
            </w:r>
            <w:r w:rsidR="0059342D" w:rsidRPr="00F47947">
              <w:rPr>
                <w:rFonts w:eastAsia="標楷體"/>
              </w:rPr>
              <w:t xml:space="preserve"> </w:t>
            </w:r>
            <w:r w:rsidR="0033725D" w:rsidRPr="00F47947">
              <w:rPr>
                <w:rFonts w:eastAsia="標楷體"/>
              </w:rPr>
              <w:t xml:space="preserve">teaching </w:t>
            </w:r>
            <w:r w:rsidR="00994093" w:rsidRPr="00F47947">
              <w:rPr>
                <w:rFonts w:eastAsia="標楷體"/>
              </w:rPr>
              <w:t>s</w:t>
            </w:r>
            <w:r w:rsidR="0059342D" w:rsidRPr="00F47947">
              <w:rPr>
                <w:rFonts w:eastAsia="標楷體"/>
              </w:rPr>
              <w:t>ubjects</w:t>
            </w:r>
            <w:r w:rsidR="0033725D" w:rsidRPr="00F47947">
              <w:rPr>
                <w:rFonts w:eastAsia="標楷體"/>
              </w:rPr>
              <w:t>.</w:t>
            </w:r>
            <w:r w:rsidR="0059342D" w:rsidRPr="00F47947">
              <w:rPr>
                <w:rFonts w:eastAsia="標楷體"/>
              </w:rPr>
              <w:t xml:space="preserve"> </w:t>
            </w:r>
          </w:p>
          <w:p w14:paraId="42E5F8C3" w14:textId="3B6D716A" w:rsidR="0059342D" w:rsidRPr="00DE121B" w:rsidRDefault="00BB3E18" w:rsidP="00DE121B">
            <w:pPr>
              <w:pStyle w:val="a5"/>
              <w:numPr>
                <w:ilvl w:val="1"/>
                <w:numId w:val="5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</w:rPr>
              <w:t xml:space="preserve"> P</w:t>
            </w:r>
            <w:r w:rsidR="000956DA" w:rsidRPr="00F47947">
              <w:rPr>
                <w:rFonts w:eastAsia="標楷體"/>
              </w:rPr>
              <w:t>rovide an abstract in Chinese i</w:t>
            </w:r>
            <w:r w:rsidR="00994093" w:rsidRPr="00DE121B">
              <w:rPr>
                <w:rFonts w:eastAsia="標楷體"/>
              </w:rPr>
              <w:t xml:space="preserve">f </w:t>
            </w:r>
            <w:r>
              <w:rPr>
                <w:rFonts w:eastAsia="標楷體"/>
              </w:rPr>
              <w:t>it</w:t>
            </w:r>
            <w:r w:rsidR="00994093" w:rsidRPr="00DE121B">
              <w:rPr>
                <w:rFonts w:eastAsia="標楷體"/>
              </w:rPr>
              <w:t xml:space="preserve"> is written in a foreign language</w:t>
            </w:r>
            <w:r w:rsidR="000956DA" w:rsidRPr="00F47947">
              <w:rPr>
                <w:rFonts w:eastAsia="標楷體"/>
              </w:rPr>
              <w:t>.</w:t>
            </w:r>
            <w:r w:rsidR="00994093" w:rsidRPr="00DE121B">
              <w:rPr>
                <w:rFonts w:eastAsia="標楷體"/>
              </w:rPr>
              <w:t xml:space="preserve"> </w:t>
            </w:r>
          </w:p>
          <w:p w14:paraId="03ADC592" w14:textId="70A4BF74" w:rsidR="000F01F7" w:rsidRPr="00DE121B" w:rsidRDefault="00BB3E18" w:rsidP="00DE121B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Make sure it is a series of work if </w:t>
            </w:r>
            <w:r w:rsidR="000F01F7" w:rsidRPr="00DE121B">
              <w:rPr>
                <w:rFonts w:eastAsia="標楷體"/>
              </w:rPr>
              <w:t>there are two or more.</w:t>
            </w:r>
          </w:p>
          <w:p w14:paraId="64B9847F" w14:textId="405B5367" w:rsidR="00C06CC5" w:rsidRPr="00F47947" w:rsidRDefault="00B1533B" w:rsidP="00C06CC5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5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There shall be no indication of China or “Taiwan, China”</w:t>
            </w:r>
            <w:r w:rsidR="00BF5279" w:rsidRPr="00F47947">
              <w:rPr>
                <w:rFonts w:eastAsia="標楷體"/>
              </w:rPr>
              <w:t xml:space="preserve"> as the country of origin when </w:t>
            </w:r>
            <w:r>
              <w:rPr>
                <w:rFonts w:eastAsia="標楷體"/>
              </w:rPr>
              <w:t xml:space="preserve">it is </w:t>
            </w:r>
            <w:r w:rsidR="00C06CC5" w:rsidRPr="00F47947">
              <w:rPr>
                <w:rFonts w:eastAsia="標楷體"/>
              </w:rPr>
              <w:t>published in</w:t>
            </w:r>
            <w:r w:rsidR="006535FE" w:rsidRPr="00F47947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international or Chinese</w:t>
            </w:r>
            <w:r w:rsidR="006535FE" w:rsidRPr="00F47947">
              <w:rPr>
                <w:rFonts w:eastAsia="標楷體"/>
              </w:rPr>
              <w:t xml:space="preserve"> </w:t>
            </w:r>
            <w:r w:rsidR="00C06CC5" w:rsidRPr="00F47947">
              <w:rPr>
                <w:rFonts w:eastAsia="標楷體"/>
              </w:rPr>
              <w:t>academic journal</w:t>
            </w:r>
            <w:r w:rsidR="006535FE" w:rsidRPr="00DE121B">
              <w:rPr>
                <w:rFonts w:eastAsia="標楷體"/>
              </w:rPr>
              <w:t>s</w:t>
            </w:r>
            <w:r w:rsidR="00BF5279" w:rsidRPr="00F47947">
              <w:rPr>
                <w:rFonts w:eastAsia="標楷體"/>
              </w:rPr>
              <w:t>.</w:t>
            </w:r>
          </w:p>
          <w:p w14:paraId="697F51D9" w14:textId="30BFD8F3" w:rsidR="00EC2ECD" w:rsidRPr="00DE121B" w:rsidRDefault="00B1533B" w:rsidP="000F5804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6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="00A6352F" w:rsidRPr="00DE121B">
              <w:rPr>
                <w:rFonts w:eastAsia="標楷體"/>
              </w:rPr>
              <w:t xml:space="preserve">If </w:t>
            </w:r>
            <w:r>
              <w:rPr>
                <w:rFonts w:eastAsia="標楷體"/>
              </w:rPr>
              <w:t xml:space="preserve">it </w:t>
            </w:r>
            <w:r w:rsidR="00A6352F" w:rsidRPr="00DE121B">
              <w:rPr>
                <w:rFonts w:eastAsia="標楷體"/>
              </w:rPr>
              <w:t>is a conference pape</w:t>
            </w:r>
            <w:r w:rsidR="00BF5279" w:rsidRPr="00F47947">
              <w:rPr>
                <w:rFonts w:eastAsia="標楷體"/>
              </w:rPr>
              <w:t xml:space="preserve">r, it shall </w:t>
            </w:r>
            <w:r w:rsidR="00A6352F" w:rsidRPr="00DE121B">
              <w:rPr>
                <w:rFonts w:eastAsia="標楷體"/>
              </w:rPr>
              <w:t xml:space="preserve">undergo </w:t>
            </w:r>
            <w:r>
              <w:rPr>
                <w:rFonts w:eastAsia="標楷體"/>
              </w:rPr>
              <w:t xml:space="preserve">a </w:t>
            </w:r>
            <w:r w:rsidR="00A6352F" w:rsidRPr="00DE121B">
              <w:rPr>
                <w:rFonts w:eastAsia="標楷體"/>
              </w:rPr>
              <w:t>formal</w:t>
            </w:r>
            <w:r w:rsidR="00E25346" w:rsidRPr="00F47947">
              <w:rPr>
                <w:rFonts w:eastAsia="標楷體"/>
              </w:rPr>
              <w:t xml:space="preserve"> </w:t>
            </w:r>
            <w:r w:rsidR="00A6352F" w:rsidRPr="00DE121B">
              <w:rPr>
                <w:rFonts w:eastAsia="標楷體"/>
              </w:rPr>
              <w:t>review procedur</w:t>
            </w:r>
            <w:r w:rsidR="006535FE" w:rsidRPr="00F47947">
              <w:rPr>
                <w:rFonts w:eastAsia="標楷體"/>
              </w:rPr>
              <w:t>e</w:t>
            </w:r>
            <w:r w:rsidR="00BF5279" w:rsidRPr="00F47947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and</w:t>
            </w:r>
            <w:r w:rsidR="00BF5279" w:rsidRPr="00F47947">
              <w:rPr>
                <w:rFonts w:eastAsia="標楷體"/>
              </w:rPr>
              <w:t xml:space="preserve"> compil</w:t>
            </w:r>
            <w:r>
              <w:rPr>
                <w:rFonts w:eastAsia="標楷體"/>
              </w:rPr>
              <w:t>ation</w:t>
            </w:r>
            <w:r w:rsidR="00BF5279" w:rsidRPr="00F47947">
              <w:rPr>
                <w:rFonts w:eastAsia="標楷體"/>
              </w:rPr>
              <w:t xml:space="preserve"> for publication.</w:t>
            </w:r>
          </w:p>
          <w:p w14:paraId="7CD74EEF" w14:textId="06655A37" w:rsidR="00EC2ECD" w:rsidRPr="00DE121B" w:rsidRDefault="001F21EE" w:rsidP="000F5804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6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Its </w:t>
            </w:r>
            <w:r w:rsidR="00CD60D1" w:rsidRPr="00DE121B">
              <w:rPr>
                <w:rFonts w:eastAsia="標楷體"/>
              </w:rPr>
              <w:t xml:space="preserve">publication in </w:t>
            </w:r>
            <w:r>
              <w:rPr>
                <w:rFonts w:eastAsia="標楷體"/>
              </w:rPr>
              <w:t xml:space="preserve">a </w:t>
            </w:r>
            <w:r w:rsidR="00110805" w:rsidRPr="00DE121B">
              <w:rPr>
                <w:rFonts w:eastAsia="標楷體"/>
              </w:rPr>
              <w:t>journal</w:t>
            </w:r>
            <w:r>
              <w:rPr>
                <w:rFonts w:eastAsia="標楷體"/>
              </w:rPr>
              <w:t xml:space="preserve"> or as a professional </w:t>
            </w:r>
            <w:r w:rsidR="00110805" w:rsidRPr="00DE121B">
              <w:rPr>
                <w:rFonts w:eastAsia="標楷體"/>
              </w:rPr>
              <w:t xml:space="preserve">book </w:t>
            </w:r>
            <w:r w:rsidR="00BB7BF0" w:rsidRPr="00DE121B">
              <w:rPr>
                <w:rFonts w:eastAsia="標楷體"/>
              </w:rPr>
              <w:t>sh</w:t>
            </w:r>
            <w:r w:rsidR="00FC4E89" w:rsidRPr="00F47947">
              <w:rPr>
                <w:rFonts w:eastAsia="標楷體"/>
              </w:rPr>
              <w:t>all</w:t>
            </w:r>
            <w:r w:rsidR="00BB7BF0" w:rsidRPr="00DE121B">
              <w:rPr>
                <w:rFonts w:eastAsia="標楷體"/>
              </w:rPr>
              <w:t xml:space="preserve"> </w:t>
            </w:r>
            <w:r w:rsidR="00CD60D1" w:rsidRPr="00DE121B">
              <w:rPr>
                <w:rFonts w:eastAsia="標楷體"/>
              </w:rPr>
              <w:t>undergo a</w:t>
            </w:r>
            <w:r w:rsidR="00110805" w:rsidRPr="00DE121B">
              <w:rPr>
                <w:rFonts w:eastAsia="標楷體"/>
              </w:rPr>
              <w:t xml:space="preserve"> formal</w:t>
            </w:r>
            <w:r w:rsidR="000F7D3C">
              <w:rPr>
                <w:rFonts w:eastAsia="標楷體"/>
              </w:rPr>
              <w:t xml:space="preserve"> </w:t>
            </w:r>
            <w:r w:rsidR="00CD60D1" w:rsidRPr="00DE121B">
              <w:rPr>
                <w:rFonts w:eastAsia="標楷體"/>
              </w:rPr>
              <w:t>review</w:t>
            </w:r>
            <w:r w:rsidR="00110805" w:rsidRPr="00DE121B">
              <w:rPr>
                <w:rFonts w:eastAsia="標楷體"/>
              </w:rPr>
              <w:t xml:space="preserve"> procedure</w:t>
            </w:r>
            <w:r w:rsidR="00BF5279" w:rsidRPr="00F47947">
              <w:rPr>
                <w:rFonts w:eastAsia="標楷體"/>
              </w:rPr>
              <w:t>.</w:t>
            </w:r>
          </w:p>
          <w:p w14:paraId="073983D0" w14:textId="66E3B005" w:rsidR="005B50DA" w:rsidRPr="00F47947" w:rsidRDefault="00A83AB2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  <w:r w:rsidR="006E343E" w:rsidRPr="00DE121B">
              <w:rPr>
                <w:rFonts w:eastAsia="標楷體"/>
              </w:rPr>
              <w:t>ontribution</w:t>
            </w:r>
            <w:r>
              <w:rPr>
                <w:rFonts w:eastAsia="標楷體"/>
              </w:rPr>
              <w:t xml:space="preserve"> </w:t>
            </w:r>
            <w:r w:rsidR="000F5804">
              <w:rPr>
                <w:rFonts w:eastAsia="標楷體"/>
              </w:rPr>
              <w:t xml:space="preserve">statement </w:t>
            </w:r>
            <w:r>
              <w:rPr>
                <w:rFonts w:eastAsia="標楷體"/>
              </w:rPr>
              <w:t>of c</w:t>
            </w:r>
            <w:r w:rsidR="005B50DA" w:rsidRPr="00DE121B">
              <w:rPr>
                <w:rFonts w:eastAsia="標楷體"/>
              </w:rPr>
              <w:t>o-</w:t>
            </w:r>
            <w:r w:rsidR="000F5804" w:rsidRPr="00DE121B">
              <w:rPr>
                <w:rFonts w:eastAsia="標楷體"/>
              </w:rPr>
              <w:t>author</w:t>
            </w:r>
            <w:r w:rsidR="000F5804">
              <w:rPr>
                <w:rFonts w:eastAsia="標楷體"/>
              </w:rPr>
              <w:t>ed</w:t>
            </w:r>
            <w:r w:rsidR="000F5804" w:rsidRPr="00DE121B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r</w:t>
            </w:r>
            <w:r w:rsidR="005B50DA" w:rsidRPr="00DE121B">
              <w:rPr>
                <w:rFonts w:eastAsia="標楷體"/>
              </w:rPr>
              <w:t xml:space="preserve">epresentative </w:t>
            </w:r>
            <w:r>
              <w:rPr>
                <w:rFonts w:eastAsia="標楷體"/>
              </w:rPr>
              <w:t>w</w:t>
            </w:r>
            <w:r w:rsidR="005B50DA" w:rsidRPr="00DE121B">
              <w:rPr>
                <w:rFonts w:eastAsia="標楷體"/>
              </w:rPr>
              <w:t>ork</w:t>
            </w:r>
          </w:p>
          <w:p w14:paraId="22E7695E" w14:textId="47E4AA53" w:rsidR="00A9456B" w:rsidRPr="00F47947" w:rsidRDefault="00A83AB2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color w:val="00B0F0"/>
              </w:rPr>
            </w:pPr>
            <w:r>
              <w:rPr>
                <w:rFonts w:eastAsia="標楷體"/>
                <w:color w:val="00B0F0"/>
              </w:rPr>
              <w:t>e</w:t>
            </w:r>
            <w:commentRangeStart w:id="2"/>
            <w:r w:rsidR="00A9456B" w:rsidRPr="00F47947">
              <w:rPr>
                <w:rFonts w:eastAsia="標楷體"/>
                <w:color w:val="00B0F0"/>
              </w:rPr>
              <w:t xml:space="preserve">xplanation </w:t>
            </w:r>
            <w:r>
              <w:rPr>
                <w:rFonts w:eastAsia="標楷體"/>
                <w:color w:val="00B0F0"/>
              </w:rPr>
              <w:t>o</w:t>
            </w:r>
            <w:r w:rsidR="00A9456B" w:rsidRPr="00F47947">
              <w:rPr>
                <w:rFonts w:eastAsia="標楷體"/>
                <w:color w:val="00B0F0"/>
              </w:rPr>
              <w:t xml:space="preserve">f </w:t>
            </w:r>
            <w:r>
              <w:rPr>
                <w:rFonts w:eastAsia="標楷體"/>
                <w:color w:val="00B0F0"/>
              </w:rPr>
              <w:t>d</w:t>
            </w:r>
            <w:r w:rsidR="00A9456B" w:rsidRPr="00F47947">
              <w:rPr>
                <w:rFonts w:eastAsia="標楷體"/>
                <w:color w:val="00B0F0"/>
              </w:rPr>
              <w:t xml:space="preserve">ifferences and </w:t>
            </w:r>
            <w:r>
              <w:rPr>
                <w:rFonts w:eastAsia="標楷體"/>
                <w:color w:val="00B0F0"/>
              </w:rPr>
              <w:t>s</w:t>
            </w:r>
            <w:r w:rsidR="00A9456B" w:rsidRPr="00F47947">
              <w:rPr>
                <w:rFonts w:eastAsia="標楷體"/>
                <w:color w:val="00B0F0"/>
              </w:rPr>
              <w:t xml:space="preserve">imilarities </w:t>
            </w:r>
            <w:r>
              <w:rPr>
                <w:rFonts w:eastAsia="標楷體"/>
                <w:color w:val="00B0F0"/>
              </w:rPr>
              <w:t xml:space="preserve">compared with </w:t>
            </w:r>
            <w:r w:rsidR="000F5804">
              <w:rPr>
                <w:rFonts w:eastAsia="標楷體"/>
                <w:color w:val="00B0F0"/>
              </w:rPr>
              <w:t xml:space="preserve">previous </w:t>
            </w:r>
            <w:r>
              <w:rPr>
                <w:rFonts w:eastAsia="標楷體"/>
                <w:color w:val="00B0F0"/>
              </w:rPr>
              <w:t>r</w:t>
            </w:r>
            <w:r w:rsidR="00A9456B" w:rsidRPr="00F47947">
              <w:rPr>
                <w:rFonts w:eastAsia="標楷體"/>
                <w:color w:val="00B0F0"/>
              </w:rPr>
              <w:t xml:space="preserve">epresentative </w:t>
            </w:r>
            <w:r>
              <w:rPr>
                <w:rFonts w:eastAsia="標楷體"/>
                <w:color w:val="00B0F0"/>
              </w:rPr>
              <w:t>w</w:t>
            </w:r>
            <w:r w:rsidR="00A9456B" w:rsidRPr="00F47947">
              <w:rPr>
                <w:rFonts w:eastAsia="標楷體"/>
                <w:color w:val="00B0F0"/>
              </w:rPr>
              <w:t xml:space="preserve">ork for </w:t>
            </w:r>
            <w:r>
              <w:rPr>
                <w:rFonts w:eastAsia="標楷體"/>
                <w:color w:val="00B0F0"/>
              </w:rPr>
              <w:t>r</w:t>
            </w:r>
            <w:r w:rsidR="00A9456B" w:rsidRPr="00F47947">
              <w:rPr>
                <w:rFonts w:eastAsia="標楷體"/>
                <w:color w:val="00B0F0"/>
              </w:rPr>
              <w:t xml:space="preserve">ank </w:t>
            </w:r>
            <w:r>
              <w:rPr>
                <w:rFonts w:eastAsia="標楷體"/>
                <w:color w:val="00B0F0"/>
              </w:rPr>
              <w:t>p</w:t>
            </w:r>
            <w:r w:rsidR="00A9456B" w:rsidRPr="00F47947">
              <w:rPr>
                <w:rFonts w:eastAsia="標楷體"/>
                <w:color w:val="00B0F0"/>
              </w:rPr>
              <w:t>romotion</w:t>
            </w:r>
            <w:commentRangeEnd w:id="2"/>
            <w:r w:rsidR="002C18C1">
              <w:rPr>
                <w:rStyle w:val="ac"/>
              </w:rPr>
              <w:commentReference w:id="2"/>
            </w:r>
          </w:p>
          <w:p w14:paraId="377EB272" w14:textId="03B2AD22" w:rsidR="00F054D6" w:rsidRPr="00DE121B" w:rsidRDefault="0034178D" w:rsidP="000F5804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64" w:hanging="14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Provide comparison of differences and similarities if</w:t>
            </w:r>
            <w:r w:rsidR="00F054D6" w:rsidRPr="00DE121B">
              <w:rPr>
                <w:rFonts w:eastAsia="標楷體"/>
              </w:rPr>
              <w:t xml:space="preserve"> the title or content</w:t>
            </w:r>
            <w:r w:rsidR="008F738D" w:rsidRPr="00DE121B">
              <w:rPr>
                <w:rFonts w:eastAsia="標楷體"/>
              </w:rPr>
              <w:t xml:space="preserve"> of the representative work</w:t>
            </w:r>
            <w:r w:rsidR="00F054D6" w:rsidRPr="00DE121B">
              <w:rPr>
                <w:rFonts w:eastAsia="標楷體"/>
              </w:rPr>
              <w:t xml:space="preserve"> </w:t>
            </w:r>
            <w:r w:rsidR="00347C96" w:rsidRPr="00F47947">
              <w:rPr>
                <w:rFonts w:eastAsia="標楷體"/>
              </w:rPr>
              <w:t>resembles</w:t>
            </w:r>
            <w:r w:rsidR="008F738D" w:rsidRPr="00DE121B">
              <w:rPr>
                <w:rFonts w:eastAsia="標楷體"/>
              </w:rPr>
              <w:t xml:space="preserve"> </w:t>
            </w:r>
            <w:r w:rsidR="00574DBE" w:rsidRPr="00DE121B">
              <w:rPr>
                <w:rFonts w:eastAsia="標楷體"/>
              </w:rPr>
              <w:t xml:space="preserve">that of </w:t>
            </w:r>
            <w:r w:rsidR="008F738D" w:rsidRPr="00DE121B">
              <w:rPr>
                <w:rFonts w:eastAsia="標楷體"/>
              </w:rPr>
              <w:t xml:space="preserve">the </w:t>
            </w:r>
            <w:r w:rsidR="006535FE" w:rsidRPr="00DE121B">
              <w:rPr>
                <w:rFonts w:eastAsia="標楷體"/>
              </w:rPr>
              <w:t>o</w:t>
            </w:r>
            <w:r w:rsidR="00574DBE" w:rsidRPr="00DE121B">
              <w:rPr>
                <w:rFonts w:eastAsia="標楷體"/>
              </w:rPr>
              <w:t>ne</w:t>
            </w:r>
            <w:r w:rsidR="00F054D6" w:rsidRPr="00DE121B">
              <w:rPr>
                <w:rFonts w:eastAsia="標楷體"/>
              </w:rPr>
              <w:t xml:space="preserve"> approved </w:t>
            </w:r>
            <w:r w:rsidR="008F738D" w:rsidRPr="00DE121B">
              <w:rPr>
                <w:rFonts w:eastAsia="標楷體"/>
              </w:rPr>
              <w:t>for previous rank promotion</w:t>
            </w:r>
            <w:r w:rsidR="006535FE" w:rsidRPr="00DE121B">
              <w:rPr>
                <w:rFonts w:eastAsia="標楷體"/>
              </w:rPr>
              <w:t xml:space="preserve">. </w:t>
            </w:r>
          </w:p>
          <w:p w14:paraId="1DFA4278" w14:textId="2A670B52" w:rsidR="00ED2A1C" w:rsidRPr="00DE121B" w:rsidRDefault="00974640" w:rsidP="000F5804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64" w:hanging="14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There shall be </w:t>
            </w:r>
            <w:r w:rsidR="00B419D2">
              <w:rPr>
                <w:rFonts w:eastAsia="標楷體"/>
              </w:rPr>
              <w:t>at least</w:t>
            </w:r>
            <w:r w:rsidR="00EB59CE" w:rsidRPr="00DE121B">
              <w:rPr>
                <w:rFonts w:eastAsia="標楷體"/>
              </w:rPr>
              <w:t xml:space="preserve"> one</w:t>
            </w:r>
            <w:r w:rsidR="00FA2FB0" w:rsidRPr="00F47947">
              <w:rPr>
                <w:rFonts w:eastAsia="標楷體" w:hint="eastAsia"/>
              </w:rPr>
              <w:t xml:space="preserve"> n</w:t>
            </w:r>
            <w:r w:rsidR="00FA2FB0" w:rsidRPr="00F47947">
              <w:rPr>
                <w:rFonts w:eastAsia="標楷體"/>
              </w:rPr>
              <w:t>ew</w:t>
            </w:r>
            <w:r>
              <w:rPr>
                <w:rFonts w:eastAsia="標楷體"/>
              </w:rPr>
              <w:t xml:space="preserve"> addition or replacement of</w:t>
            </w:r>
            <w:r w:rsidR="00B419D2">
              <w:rPr>
                <w:rFonts w:eastAsia="標楷體"/>
              </w:rPr>
              <w:t xml:space="preserve"> </w:t>
            </w:r>
            <w:r w:rsidR="00EB59CE" w:rsidRPr="00DE121B">
              <w:rPr>
                <w:rFonts w:eastAsia="標楷體"/>
              </w:rPr>
              <w:t>reference work</w:t>
            </w:r>
            <w:r w:rsidR="00B419D2">
              <w:rPr>
                <w:rFonts w:eastAsia="標楷體"/>
              </w:rPr>
              <w:t xml:space="preserve">s </w:t>
            </w:r>
            <w:r w:rsidR="00EB59CE" w:rsidRPr="00DE121B">
              <w:rPr>
                <w:rFonts w:eastAsia="標楷體"/>
              </w:rPr>
              <w:t>if th</w:t>
            </w:r>
            <w:r w:rsidR="00574DBE" w:rsidRPr="00DE121B">
              <w:rPr>
                <w:rFonts w:eastAsia="標楷體"/>
              </w:rPr>
              <w:t xml:space="preserve">e </w:t>
            </w:r>
            <w:r w:rsidR="00EB59CE" w:rsidRPr="00DE121B">
              <w:rPr>
                <w:rFonts w:eastAsia="標楷體"/>
              </w:rPr>
              <w:t>representative work</w:t>
            </w:r>
            <w:r w:rsidR="00B419D2">
              <w:rPr>
                <w:rFonts w:eastAsia="標楷體"/>
              </w:rPr>
              <w:t xml:space="preserve"> is</w:t>
            </w:r>
            <w:r>
              <w:rPr>
                <w:rFonts w:eastAsia="標楷體"/>
              </w:rPr>
              <w:t xml:space="preserve"> from </w:t>
            </w:r>
            <w:r w:rsidR="00B419D2">
              <w:rPr>
                <w:rFonts w:eastAsia="標楷體"/>
              </w:rPr>
              <w:t xml:space="preserve">the </w:t>
            </w:r>
            <w:r>
              <w:rPr>
                <w:rFonts w:eastAsia="標楷體"/>
              </w:rPr>
              <w:t>p</w:t>
            </w:r>
            <w:r w:rsidR="00C64E06" w:rsidRPr="00DE121B">
              <w:rPr>
                <w:rFonts w:eastAsia="標楷體"/>
              </w:rPr>
              <w:t>revious</w:t>
            </w:r>
            <w:r w:rsidR="00574DBE" w:rsidRPr="00DE121B">
              <w:rPr>
                <w:rFonts w:eastAsia="標楷體"/>
              </w:rPr>
              <w:t xml:space="preserve"> </w:t>
            </w:r>
            <w:r w:rsidR="00347C96" w:rsidRPr="00F47947">
              <w:rPr>
                <w:rFonts w:eastAsia="標楷體"/>
              </w:rPr>
              <w:t>unsuccessful</w:t>
            </w:r>
            <w:r w:rsidR="00EB59CE" w:rsidRPr="00DE121B">
              <w:rPr>
                <w:rFonts w:eastAsia="標楷體"/>
              </w:rPr>
              <w:t xml:space="preserve"> rank</w:t>
            </w:r>
            <w:r w:rsidR="00B419D2">
              <w:rPr>
                <w:rFonts w:eastAsia="標楷體"/>
              </w:rPr>
              <w:t xml:space="preserve"> </w:t>
            </w:r>
            <w:r w:rsidR="00EB59CE" w:rsidRPr="00DE121B">
              <w:rPr>
                <w:rFonts w:eastAsia="標楷體"/>
              </w:rPr>
              <w:t>promotion</w:t>
            </w:r>
            <w:r w:rsidR="00B419D2">
              <w:rPr>
                <w:rFonts w:eastAsia="標楷體"/>
              </w:rPr>
              <w:t>, and</w:t>
            </w:r>
            <w:r>
              <w:rPr>
                <w:rFonts w:eastAsia="標楷體"/>
              </w:rPr>
              <w:t xml:space="preserve"> </w:t>
            </w:r>
            <w:r w:rsidR="00EB59CE" w:rsidRPr="00DE121B">
              <w:rPr>
                <w:rFonts w:eastAsia="標楷體"/>
              </w:rPr>
              <w:t>explanation</w:t>
            </w:r>
            <w:r w:rsidR="00574DBE" w:rsidRPr="00DE121B">
              <w:rPr>
                <w:rFonts w:eastAsia="標楷體"/>
              </w:rPr>
              <w:t xml:space="preserve"> for differences and similarities</w:t>
            </w:r>
            <w:r w:rsidR="00EB59CE" w:rsidRPr="00DE121B">
              <w:rPr>
                <w:rFonts w:eastAsia="標楷體"/>
              </w:rPr>
              <w:t xml:space="preserve"> shall be provided.   </w:t>
            </w:r>
          </w:p>
          <w:p w14:paraId="045D9927" w14:textId="5F7193E2" w:rsidR="00310B47" w:rsidRPr="00DE121B" w:rsidRDefault="00B419D2" w:rsidP="002709DD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rPr>
                <w:rFonts w:eastAsia="標楷體"/>
                <w:color w:val="00B0F0"/>
              </w:rPr>
            </w:pPr>
            <w:r>
              <w:rPr>
                <w:rFonts w:eastAsia="標楷體"/>
                <w:color w:val="00B0F0"/>
              </w:rPr>
              <w:t>c</w:t>
            </w:r>
            <w:r w:rsidR="00310B47" w:rsidRPr="00DE121B">
              <w:rPr>
                <w:rFonts w:eastAsia="標楷體"/>
                <w:color w:val="00B0F0"/>
              </w:rPr>
              <w:t>ontribution of</w:t>
            </w:r>
            <w:r w:rsidR="00310B47" w:rsidRPr="00DE121B" w:rsidDel="000F7FC5">
              <w:rPr>
                <w:rFonts w:eastAsia="標楷體"/>
                <w:color w:val="00B0F0"/>
              </w:rPr>
              <w:t xml:space="preserve"> </w:t>
            </w:r>
            <w:r>
              <w:rPr>
                <w:rFonts w:eastAsia="標楷體"/>
                <w:color w:val="00B0F0"/>
              </w:rPr>
              <w:t>the r</w:t>
            </w:r>
            <w:r w:rsidR="00310B47" w:rsidRPr="00DE121B">
              <w:rPr>
                <w:rFonts w:eastAsia="標楷體"/>
                <w:color w:val="00B0F0"/>
              </w:rPr>
              <w:t xml:space="preserve">epresentative </w:t>
            </w:r>
            <w:r>
              <w:rPr>
                <w:rFonts w:eastAsia="標楷體"/>
                <w:color w:val="00B0F0"/>
              </w:rPr>
              <w:t>w</w:t>
            </w:r>
            <w:r w:rsidR="00310B47" w:rsidRPr="00DE121B">
              <w:rPr>
                <w:rFonts w:eastAsia="標楷體"/>
                <w:color w:val="00B0F0"/>
              </w:rPr>
              <w:t xml:space="preserve">ork to the </w:t>
            </w:r>
            <w:r>
              <w:rPr>
                <w:rFonts w:eastAsia="標楷體"/>
                <w:color w:val="00B0F0"/>
              </w:rPr>
              <w:t>h</w:t>
            </w:r>
            <w:r w:rsidR="00310B47" w:rsidRPr="00DE121B">
              <w:rPr>
                <w:rFonts w:eastAsia="標楷體"/>
                <w:color w:val="00B0F0"/>
              </w:rPr>
              <w:t xml:space="preserve">umanity, </w:t>
            </w:r>
            <w:r>
              <w:rPr>
                <w:rFonts w:eastAsia="標楷體"/>
                <w:color w:val="00B0F0"/>
              </w:rPr>
              <w:t>s</w:t>
            </w:r>
            <w:r w:rsidR="00310B47" w:rsidRPr="00DE121B">
              <w:rPr>
                <w:rFonts w:eastAsia="標楷體"/>
                <w:color w:val="00B0F0"/>
              </w:rPr>
              <w:t xml:space="preserve">ociety, </w:t>
            </w:r>
            <w:r>
              <w:rPr>
                <w:rFonts w:eastAsia="標楷體"/>
                <w:color w:val="00B0F0"/>
              </w:rPr>
              <w:t>e</w:t>
            </w:r>
            <w:r w:rsidR="00310B47" w:rsidRPr="00DE121B">
              <w:rPr>
                <w:rFonts w:eastAsia="標楷體"/>
                <w:color w:val="00B0F0"/>
              </w:rPr>
              <w:t xml:space="preserve">conomy, and </w:t>
            </w:r>
            <w:r>
              <w:rPr>
                <w:rFonts w:eastAsia="標楷體"/>
                <w:color w:val="00B0F0"/>
              </w:rPr>
              <w:t>a</w:t>
            </w:r>
            <w:r w:rsidR="00310B47" w:rsidRPr="00DE121B">
              <w:rPr>
                <w:rFonts w:eastAsia="標楷體"/>
                <w:color w:val="00B0F0"/>
              </w:rPr>
              <w:t xml:space="preserve">cademic </w:t>
            </w:r>
            <w:r>
              <w:rPr>
                <w:rFonts w:eastAsia="標楷體"/>
                <w:color w:val="00B0F0"/>
              </w:rPr>
              <w:t>d</w:t>
            </w:r>
            <w:r w:rsidR="00310B47" w:rsidRPr="00DE121B">
              <w:rPr>
                <w:rFonts w:eastAsia="標楷體"/>
                <w:color w:val="00B0F0"/>
              </w:rPr>
              <w:t>evelopment</w:t>
            </w:r>
          </w:p>
          <w:p w14:paraId="0E7EC4CA" w14:textId="27B048B8" w:rsidR="005A531D" w:rsidRPr="00F47947" w:rsidRDefault="00B419D2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r</w:t>
            </w:r>
            <w:r w:rsidR="005A531D" w:rsidRPr="00F47947">
              <w:rPr>
                <w:rFonts w:eastAsia="標楷體"/>
              </w:rPr>
              <w:t>eference</w:t>
            </w:r>
            <w:r w:rsidR="009C23CE" w:rsidRPr="00F47947">
              <w:rPr>
                <w:rFonts w:eastAsia="標楷體"/>
              </w:rPr>
              <w:t xml:space="preserve"> work</w:t>
            </w:r>
            <w:r w:rsidR="009C23CE" w:rsidRPr="00F47947">
              <w:rPr>
                <w:rFonts w:eastAsia="標楷體" w:hint="eastAsia"/>
              </w:rPr>
              <w:t>s</w:t>
            </w:r>
            <w:r w:rsidR="009C23CE" w:rsidRPr="00F47947">
              <w:rPr>
                <w:rFonts w:eastAsia="標楷體"/>
              </w:rPr>
              <w:t>, report</w:t>
            </w:r>
            <w:r w:rsidR="002922B4" w:rsidRPr="00F47947">
              <w:rPr>
                <w:rFonts w:eastAsia="標楷體" w:hint="eastAsia"/>
              </w:rPr>
              <w:t>s</w:t>
            </w:r>
            <w:r w:rsidR="009C23CE" w:rsidRPr="00F47947">
              <w:rPr>
                <w:rFonts w:eastAsia="標楷體"/>
              </w:rPr>
              <w:t xml:space="preserve"> on composition/performance works, or technical report</w:t>
            </w:r>
            <w:r w:rsidR="002922B4" w:rsidRPr="00F47947">
              <w:rPr>
                <w:rFonts w:eastAsia="標楷體"/>
              </w:rPr>
              <w:t>s</w:t>
            </w:r>
          </w:p>
          <w:p w14:paraId="3A4D068F" w14:textId="47DF1F0F" w:rsidR="000B3E94" w:rsidRPr="00F47947" w:rsidRDefault="00B419D2" w:rsidP="000F5804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64" w:hanging="14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a</w:t>
            </w:r>
            <w:r w:rsidR="000B3E94" w:rsidRPr="00F47947">
              <w:rPr>
                <w:rFonts w:eastAsia="標楷體"/>
              </w:rPr>
              <w:t xml:space="preserve"> maximum of 10</w:t>
            </w:r>
            <w:r w:rsidR="003804CB">
              <w:rPr>
                <w:rFonts w:eastAsia="標楷體"/>
              </w:rPr>
              <w:t>,</w:t>
            </w:r>
            <w:r w:rsidR="009C23CE" w:rsidRPr="00F47947">
              <w:rPr>
                <w:rFonts w:eastAsia="標楷體"/>
              </w:rPr>
              <w:t xml:space="preserve"> including the representative work</w:t>
            </w:r>
            <w:r w:rsidR="009C23CE" w:rsidRPr="00F47947" w:rsidDel="009C23CE">
              <w:rPr>
                <w:rFonts w:eastAsia="標楷體"/>
              </w:rPr>
              <w:t xml:space="preserve"> </w:t>
            </w:r>
          </w:p>
          <w:p w14:paraId="66054C9E" w14:textId="4760B8BE" w:rsidR="005552CE" w:rsidRPr="00F47947" w:rsidRDefault="00B419D2" w:rsidP="000F5804">
            <w:pPr>
              <w:pStyle w:val="a5"/>
              <w:numPr>
                <w:ilvl w:val="1"/>
                <w:numId w:val="5"/>
              </w:numPr>
              <w:spacing w:line="240" w:lineRule="exact"/>
              <w:ind w:leftChars="0" w:left="464" w:hanging="14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="003804CB">
              <w:rPr>
                <w:rFonts w:eastAsia="標楷體"/>
              </w:rPr>
              <w:t xml:space="preserve">subject to the </w:t>
            </w:r>
            <w:r w:rsidR="005552CE" w:rsidRPr="00F47947">
              <w:rPr>
                <w:rFonts w:eastAsia="標楷體"/>
              </w:rPr>
              <w:t xml:space="preserve">same </w:t>
            </w:r>
            <w:r w:rsidR="00747C82" w:rsidRPr="00F47947">
              <w:rPr>
                <w:rFonts w:eastAsia="標楷體"/>
              </w:rPr>
              <w:t>requirements</w:t>
            </w:r>
            <w:r>
              <w:rPr>
                <w:rFonts w:eastAsia="標楷體"/>
              </w:rPr>
              <w:t xml:space="preserve"> </w:t>
            </w:r>
            <w:r w:rsidR="003804CB">
              <w:rPr>
                <w:rFonts w:eastAsia="標楷體"/>
              </w:rPr>
              <w:t>on</w:t>
            </w:r>
            <w:r>
              <w:rPr>
                <w:rFonts w:eastAsia="標楷體"/>
              </w:rPr>
              <w:t xml:space="preserve"> repr</w:t>
            </w:r>
            <w:r w:rsidR="00747C82" w:rsidRPr="00F47947">
              <w:rPr>
                <w:rFonts w:eastAsia="標楷體"/>
              </w:rPr>
              <w:t>esentative work</w:t>
            </w:r>
          </w:p>
          <w:p w14:paraId="2791A7E0" w14:textId="4DA17C54" w:rsidR="00E84649" w:rsidRPr="00F47947" w:rsidRDefault="00B419D2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color w:val="00B0F0"/>
              </w:rPr>
            </w:pPr>
            <w:r>
              <w:rPr>
                <w:rFonts w:eastAsia="標楷體"/>
                <w:color w:val="00B0F0"/>
              </w:rPr>
              <w:t>c</w:t>
            </w:r>
            <w:r w:rsidR="00E84649" w:rsidRPr="00F47947">
              <w:rPr>
                <w:rFonts w:eastAsia="標楷體"/>
                <w:color w:val="00B0F0"/>
              </w:rPr>
              <w:t xml:space="preserve">ontributions of </w:t>
            </w:r>
            <w:r w:rsidR="005E1C57">
              <w:rPr>
                <w:rFonts w:eastAsia="標楷體"/>
                <w:color w:val="00B0F0"/>
              </w:rPr>
              <w:t>r</w:t>
            </w:r>
            <w:r w:rsidR="00E84649" w:rsidRPr="00F47947">
              <w:rPr>
                <w:rFonts w:eastAsia="標楷體"/>
                <w:color w:val="00B0F0"/>
              </w:rPr>
              <w:t xml:space="preserve">eference </w:t>
            </w:r>
            <w:proofErr w:type="gramStart"/>
            <w:r w:rsidR="005E1C57">
              <w:rPr>
                <w:rFonts w:eastAsia="標楷體"/>
                <w:color w:val="00B0F0"/>
              </w:rPr>
              <w:lastRenderedPageBreak/>
              <w:t>w</w:t>
            </w:r>
            <w:r w:rsidR="00E84649" w:rsidRPr="00F47947">
              <w:rPr>
                <w:rFonts w:eastAsia="標楷體"/>
                <w:color w:val="00B0F0"/>
              </w:rPr>
              <w:t>orks</w:t>
            </w:r>
            <w:proofErr w:type="gramEnd"/>
            <w:r w:rsidR="00E84649" w:rsidRPr="00F47947">
              <w:rPr>
                <w:rFonts w:eastAsia="標楷體"/>
                <w:color w:val="00B0F0"/>
              </w:rPr>
              <w:t xml:space="preserve"> to the </w:t>
            </w:r>
            <w:r w:rsidR="005E1C57">
              <w:rPr>
                <w:rFonts w:eastAsia="標楷體"/>
                <w:color w:val="00B0F0"/>
              </w:rPr>
              <w:t>h</w:t>
            </w:r>
            <w:r w:rsidR="00E84649" w:rsidRPr="00F47947">
              <w:rPr>
                <w:rFonts w:eastAsia="標楷體"/>
                <w:color w:val="00B0F0"/>
              </w:rPr>
              <w:t xml:space="preserve">umanity, </w:t>
            </w:r>
            <w:r w:rsidR="005E1C57">
              <w:rPr>
                <w:rFonts w:eastAsia="標楷體"/>
                <w:color w:val="00B0F0"/>
              </w:rPr>
              <w:t>s</w:t>
            </w:r>
            <w:r w:rsidR="00E84649" w:rsidRPr="00F47947">
              <w:rPr>
                <w:rFonts w:eastAsia="標楷體"/>
                <w:color w:val="00B0F0"/>
              </w:rPr>
              <w:t xml:space="preserve">ociety, </w:t>
            </w:r>
            <w:r w:rsidR="005E1C57">
              <w:rPr>
                <w:rFonts w:eastAsia="標楷體"/>
                <w:color w:val="00B0F0"/>
              </w:rPr>
              <w:t>e</w:t>
            </w:r>
            <w:r w:rsidR="00E84649" w:rsidRPr="00F47947">
              <w:rPr>
                <w:rFonts w:eastAsia="標楷體"/>
                <w:color w:val="00B0F0"/>
              </w:rPr>
              <w:t xml:space="preserve">conomy, and </w:t>
            </w:r>
            <w:r w:rsidR="005E1C57">
              <w:rPr>
                <w:rFonts w:eastAsia="標楷體"/>
                <w:color w:val="00B0F0"/>
              </w:rPr>
              <w:t>a</w:t>
            </w:r>
            <w:r w:rsidR="00E84649" w:rsidRPr="00F47947">
              <w:rPr>
                <w:rFonts w:eastAsia="標楷體"/>
                <w:color w:val="00B0F0"/>
              </w:rPr>
              <w:t xml:space="preserve">cademic </w:t>
            </w:r>
            <w:r>
              <w:rPr>
                <w:rFonts w:eastAsia="標楷體"/>
                <w:color w:val="00B0F0"/>
              </w:rPr>
              <w:t>d</w:t>
            </w:r>
            <w:r w:rsidR="00E84649" w:rsidRPr="00F47947">
              <w:rPr>
                <w:rFonts w:eastAsia="標楷體"/>
                <w:color w:val="00B0F0"/>
              </w:rPr>
              <w:t>evelopment</w:t>
            </w:r>
          </w:p>
          <w:p w14:paraId="23001960" w14:textId="2D1D1E3C" w:rsidR="003B0EB0" w:rsidRPr="00DE121B" w:rsidRDefault="005E1C57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color w:val="00B0F0"/>
              </w:rPr>
            </w:pPr>
            <w:r>
              <w:rPr>
                <w:rFonts w:eastAsia="標楷體"/>
                <w:color w:val="00B0F0"/>
              </w:rPr>
              <w:t>list of e</w:t>
            </w:r>
            <w:commentRangeStart w:id="3"/>
            <w:r w:rsidR="004661BF" w:rsidRPr="00DE121B">
              <w:rPr>
                <w:rFonts w:eastAsia="標楷體"/>
                <w:color w:val="00B0F0"/>
              </w:rPr>
              <w:t xml:space="preserve">xternal </w:t>
            </w:r>
            <w:r>
              <w:rPr>
                <w:rFonts w:eastAsia="標楷體"/>
                <w:color w:val="00B0F0"/>
              </w:rPr>
              <w:t>r</w:t>
            </w:r>
            <w:r w:rsidR="004661BF" w:rsidRPr="00DE121B">
              <w:rPr>
                <w:rFonts w:eastAsia="標楷體"/>
                <w:color w:val="00B0F0"/>
              </w:rPr>
              <w:t xml:space="preserve">esearch </w:t>
            </w:r>
            <w:r>
              <w:rPr>
                <w:rFonts w:eastAsia="標楷體"/>
                <w:color w:val="00B0F0"/>
              </w:rPr>
              <w:t>p</w:t>
            </w:r>
            <w:r w:rsidR="004661BF" w:rsidRPr="00DE121B">
              <w:rPr>
                <w:rFonts w:eastAsia="標楷體"/>
                <w:color w:val="00B0F0"/>
              </w:rPr>
              <w:t xml:space="preserve">rojects </w:t>
            </w:r>
            <w:r>
              <w:rPr>
                <w:rFonts w:eastAsia="標楷體"/>
                <w:color w:val="00B0F0"/>
              </w:rPr>
              <w:t>g</w:t>
            </w:r>
            <w:r w:rsidR="004661BF" w:rsidRPr="00DE121B">
              <w:rPr>
                <w:rFonts w:eastAsia="標楷體"/>
                <w:color w:val="00B0F0"/>
              </w:rPr>
              <w:t xml:space="preserve">ranted after the </w:t>
            </w:r>
            <w:r>
              <w:rPr>
                <w:rFonts w:eastAsia="標楷體"/>
                <w:color w:val="00B0F0"/>
              </w:rPr>
              <w:t>p</w:t>
            </w:r>
            <w:r w:rsidR="004661BF" w:rsidRPr="00DE121B">
              <w:rPr>
                <w:rFonts w:eastAsia="標楷體"/>
                <w:color w:val="00B0F0"/>
              </w:rPr>
              <w:t xml:space="preserve">revious </w:t>
            </w:r>
            <w:r>
              <w:rPr>
                <w:rFonts w:eastAsia="標楷體"/>
                <w:color w:val="00B0F0"/>
              </w:rPr>
              <w:t>r</w:t>
            </w:r>
            <w:r w:rsidR="004661BF" w:rsidRPr="00DE121B">
              <w:rPr>
                <w:rFonts w:eastAsia="標楷體"/>
                <w:color w:val="00B0F0"/>
              </w:rPr>
              <w:t xml:space="preserve">ank </w:t>
            </w:r>
            <w:r>
              <w:rPr>
                <w:rFonts w:eastAsia="標楷體"/>
                <w:color w:val="00B0F0"/>
              </w:rPr>
              <w:t>p</w:t>
            </w:r>
            <w:r w:rsidR="004661BF" w:rsidRPr="00DE121B">
              <w:rPr>
                <w:rFonts w:eastAsia="標楷體"/>
                <w:color w:val="00B0F0"/>
              </w:rPr>
              <w:t>romotion</w:t>
            </w:r>
            <w:commentRangeEnd w:id="3"/>
            <w:r w:rsidR="002C18C1">
              <w:rPr>
                <w:rStyle w:val="ac"/>
              </w:rPr>
              <w:commentReference w:id="3"/>
            </w:r>
          </w:p>
          <w:p w14:paraId="198A2CD7" w14:textId="36A8FA84" w:rsidR="00017F02" w:rsidRPr="00DE121B" w:rsidRDefault="005E1C57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color w:val="00B0F0"/>
              </w:rPr>
            </w:pPr>
            <w:r>
              <w:rPr>
                <w:rFonts w:eastAsia="標楷體"/>
                <w:color w:val="00B0F0"/>
              </w:rPr>
              <w:t>list of s</w:t>
            </w:r>
            <w:commentRangeStart w:id="4"/>
            <w:r w:rsidR="00017F02" w:rsidRPr="00DE121B">
              <w:rPr>
                <w:rFonts w:eastAsia="標楷體"/>
                <w:color w:val="00B0F0"/>
              </w:rPr>
              <w:t xml:space="preserve">ervice and </w:t>
            </w:r>
            <w:r>
              <w:rPr>
                <w:rFonts w:eastAsia="標楷體"/>
                <w:color w:val="00B0F0"/>
              </w:rPr>
              <w:t>c</w:t>
            </w:r>
            <w:r w:rsidR="00017F02" w:rsidRPr="00DE121B">
              <w:rPr>
                <w:rFonts w:eastAsia="標楷體"/>
                <w:color w:val="00B0F0"/>
              </w:rPr>
              <w:t xml:space="preserve">ounselling </w:t>
            </w:r>
            <w:r>
              <w:rPr>
                <w:rFonts w:eastAsia="標楷體"/>
                <w:color w:val="00B0F0"/>
              </w:rPr>
              <w:t>r</w:t>
            </w:r>
            <w:r w:rsidR="00017F02" w:rsidRPr="00DE121B">
              <w:rPr>
                <w:rFonts w:eastAsia="標楷體"/>
                <w:color w:val="00B0F0"/>
              </w:rPr>
              <w:t>ecords</w:t>
            </w:r>
            <w:commentRangeEnd w:id="4"/>
            <w:r w:rsidR="002C18C1">
              <w:rPr>
                <w:rStyle w:val="ac"/>
              </w:rPr>
              <w:commentReference w:id="4"/>
            </w:r>
          </w:p>
          <w:p w14:paraId="67EB1E2B" w14:textId="399C1A7C" w:rsidR="00F0641C" w:rsidRPr="00DE121B" w:rsidRDefault="005E1C57" w:rsidP="00DE121B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jc w:val="both"/>
              <w:rPr>
                <w:rFonts w:eastAsia="標楷體"/>
                <w:color w:val="00B0F0"/>
              </w:rPr>
            </w:pPr>
            <w:r>
              <w:rPr>
                <w:rFonts w:eastAsia="標楷體"/>
                <w:color w:val="00B0F0"/>
              </w:rPr>
              <w:t>h</w:t>
            </w:r>
            <w:commentRangeStart w:id="5"/>
            <w:r w:rsidR="00F0641C" w:rsidRPr="00DE121B">
              <w:rPr>
                <w:rFonts w:eastAsia="標楷體"/>
                <w:color w:val="00B0F0"/>
              </w:rPr>
              <w:t xml:space="preserve">olistic </w:t>
            </w:r>
            <w:r>
              <w:rPr>
                <w:rFonts w:eastAsia="標楷體"/>
                <w:color w:val="00B0F0"/>
              </w:rPr>
              <w:t>p</w:t>
            </w:r>
            <w:r w:rsidR="00F0641C" w:rsidRPr="00DE121B">
              <w:rPr>
                <w:rFonts w:eastAsia="標楷體"/>
                <w:color w:val="00B0F0"/>
              </w:rPr>
              <w:t xml:space="preserve">erformance in </w:t>
            </w:r>
            <w:r>
              <w:rPr>
                <w:rFonts w:eastAsia="標楷體"/>
                <w:color w:val="00B0F0"/>
              </w:rPr>
              <w:t>t</w:t>
            </w:r>
            <w:r w:rsidR="00F0641C" w:rsidRPr="00DE121B">
              <w:rPr>
                <w:rFonts w:eastAsia="標楷體"/>
                <w:color w:val="00B0F0"/>
              </w:rPr>
              <w:t xml:space="preserve">eaching, </w:t>
            </w:r>
            <w:r>
              <w:rPr>
                <w:rFonts w:eastAsia="標楷體"/>
                <w:color w:val="00B0F0"/>
              </w:rPr>
              <w:t>r</w:t>
            </w:r>
            <w:r w:rsidR="00F0641C" w:rsidRPr="00DE121B">
              <w:rPr>
                <w:rFonts w:eastAsia="標楷體"/>
                <w:color w:val="00B0F0"/>
              </w:rPr>
              <w:t xml:space="preserve">esearch, and </w:t>
            </w:r>
            <w:r>
              <w:rPr>
                <w:rFonts w:eastAsia="標楷體"/>
                <w:color w:val="00B0F0"/>
              </w:rPr>
              <w:t>s</w:t>
            </w:r>
            <w:r w:rsidR="00F0641C" w:rsidRPr="00DE121B">
              <w:rPr>
                <w:rFonts w:eastAsia="標楷體"/>
                <w:color w:val="00B0F0"/>
              </w:rPr>
              <w:t xml:space="preserve">ervice &amp; </w:t>
            </w:r>
            <w:r>
              <w:rPr>
                <w:rFonts w:eastAsia="標楷體"/>
                <w:color w:val="00B0F0"/>
              </w:rPr>
              <w:t>c</w:t>
            </w:r>
            <w:r w:rsidR="00F0641C" w:rsidRPr="00DE121B">
              <w:rPr>
                <w:rFonts w:eastAsia="標楷體"/>
                <w:color w:val="00B0F0"/>
              </w:rPr>
              <w:t xml:space="preserve">ounselling </w:t>
            </w:r>
            <w:commentRangeEnd w:id="5"/>
            <w:r w:rsidR="002C18C1">
              <w:rPr>
                <w:rStyle w:val="ac"/>
              </w:rPr>
              <w:commentReference w:id="5"/>
            </w:r>
          </w:p>
          <w:p w14:paraId="0D2F9D7A" w14:textId="58DCD2A9" w:rsidR="003B0EB0" w:rsidRPr="002C18C1" w:rsidRDefault="003804CB" w:rsidP="00F47947">
            <w:pPr>
              <w:pStyle w:val="a5"/>
              <w:numPr>
                <w:ilvl w:val="0"/>
                <w:numId w:val="3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  <w:r w:rsidRPr="002C18C1">
              <w:rPr>
                <w:rFonts w:eastAsia="標楷體"/>
              </w:rPr>
              <w:t>wards</w:t>
            </w:r>
            <w:r w:rsidRPr="002C18C1">
              <w:rPr>
                <w:rFonts w:eastAsia="標楷體" w:hint="eastAsia"/>
              </w:rPr>
              <w:t xml:space="preserve"> </w:t>
            </w:r>
            <w:r w:rsidR="004663AF" w:rsidRPr="002C18C1">
              <w:rPr>
                <w:rFonts w:eastAsia="標楷體"/>
              </w:rPr>
              <w:t>(</w:t>
            </w:r>
            <w:r w:rsidR="005B5A1B">
              <w:rPr>
                <w:rFonts w:eastAsia="標楷體"/>
              </w:rPr>
              <w:t>if any</w:t>
            </w:r>
            <w:r w:rsidR="004663AF" w:rsidRPr="002C18C1">
              <w:rPr>
                <w:rFonts w:eastAsia="標楷體"/>
              </w:rPr>
              <w:t>)</w:t>
            </w:r>
          </w:p>
        </w:tc>
      </w:tr>
      <w:tr w:rsidR="00815F97" w:rsidRPr="00743AAF" w14:paraId="280462D4" w14:textId="77777777" w:rsidTr="00DE121B">
        <w:trPr>
          <w:trHeight w:val="1332"/>
        </w:trPr>
        <w:tc>
          <w:tcPr>
            <w:tcW w:w="704" w:type="dxa"/>
            <w:vMerge/>
          </w:tcPr>
          <w:p w14:paraId="28401295" w14:textId="77777777" w:rsidR="00815F97" w:rsidRPr="00743AAF" w:rsidRDefault="00815F97" w:rsidP="00815F97">
            <w:pPr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E332512" w14:textId="6969B5C4" w:rsidR="009D6DF7" w:rsidRDefault="00CB2427" w:rsidP="00815F9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/>
                <w:szCs w:val="24"/>
              </w:rPr>
              <w:t xml:space="preserve">2) </w:t>
            </w:r>
          </w:p>
          <w:p w14:paraId="3538BDEB" w14:textId="786CD383" w:rsidR="00337FCC" w:rsidRPr="002C18C1" w:rsidRDefault="009D6DF7" w:rsidP="00F47947">
            <w:pPr>
              <w:rPr>
                <w:rFonts w:ascii="標楷體" w:eastAsia="標楷體" w:hAnsi="標楷體"/>
                <w:szCs w:val="24"/>
              </w:rPr>
            </w:pPr>
            <w:r w:rsidRPr="002C18C1">
              <w:rPr>
                <w:rFonts w:eastAsia="標楷體"/>
                <w:szCs w:val="24"/>
              </w:rPr>
              <w:t>Required</w:t>
            </w:r>
            <w:r w:rsidR="00337FCC" w:rsidRPr="002C18C1">
              <w:rPr>
                <w:rFonts w:eastAsia="標楷體"/>
                <w:szCs w:val="24"/>
              </w:rPr>
              <w:t xml:space="preserve"> </w:t>
            </w:r>
            <w:r w:rsidR="00D1053C">
              <w:rPr>
                <w:rFonts w:eastAsia="標楷體" w:hint="eastAsia"/>
                <w:szCs w:val="24"/>
              </w:rPr>
              <w:t>p</w:t>
            </w:r>
            <w:r w:rsidR="00D1053C">
              <w:rPr>
                <w:rFonts w:eastAsia="標楷體"/>
                <w:szCs w:val="24"/>
              </w:rPr>
              <w:t xml:space="preserve">aper </w:t>
            </w:r>
            <w:r w:rsidR="00337FCC" w:rsidRPr="002C18C1">
              <w:rPr>
                <w:rFonts w:eastAsia="標楷體"/>
                <w:szCs w:val="24"/>
              </w:rPr>
              <w:t>documen</w:t>
            </w:r>
            <w:r w:rsidR="00A40776">
              <w:rPr>
                <w:rFonts w:eastAsia="標楷體" w:hint="eastAsia"/>
                <w:szCs w:val="24"/>
              </w:rPr>
              <w:t>t</w:t>
            </w:r>
            <w:r w:rsidR="00A40776">
              <w:rPr>
                <w:rFonts w:eastAsia="標楷體"/>
                <w:szCs w:val="24"/>
              </w:rPr>
              <w:t>s</w:t>
            </w:r>
            <w:r w:rsidR="00F954B0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3604" w:type="dxa"/>
            <w:vAlign w:val="center"/>
          </w:tcPr>
          <w:p w14:paraId="2482FFB7" w14:textId="01FB34DE" w:rsidR="00313C5F" w:rsidRPr="002C18C1" w:rsidRDefault="003F426B" w:rsidP="00192DB0">
            <w:pPr>
              <w:spacing w:line="24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Appendix</w:t>
            </w:r>
            <w:r w:rsidR="00326B79" w:rsidRPr="002C18C1">
              <w:rPr>
                <w:rFonts w:eastAsia="標楷體"/>
                <w:szCs w:val="24"/>
              </w:rPr>
              <w:t xml:space="preserve"> 1 </w:t>
            </w:r>
            <w:r w:rsidR="00313C5F" w:rsidRPr="002C18C1">
              <w:rPr>
                <w:rFonts w:eastAsia="標楷體"/>
                <w:szCs w:val="24"/>
              </w:rPr>
              <w:t>–</w:t>
            </w:r>
          </w:p>
          <w:p w14:paraId="057ED857" w14:textId="034369C7" w:rsidR="002C18C1" w:rsidRPr="002C18C1" w:rsidRDefault="00943BBF" w:rsidP="00192DB0">
            <w:pPr>
              <w:spacing w:line="24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Score Sheet</w:t>
            </w:r>
            <w:r w:rsidR="00326B79" w:rsidRPr="002C18C1">
              <w:rPr>
                <w:rFonts w:eastAsia="標楷體"/>
                <w:szCs w:val="24"/>
              </w:rPr>
              <w:t xml:space="preserve"> </w:t>
            </w:r>
            <w:r w:rsidR="002C18C1" w:rsidRPr="002C18C1">
              <w:rPr>
                <w:rFonts w:eastAsia="標楷體"/>
                <w:szCs w:val="24"/>
              </w:rPr>
              <w:t>of</w:t>
            </w:r>
            <w:r w:rsidR="00326B79" w:rsidRPr="002C18C1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Evaluation on</w:t>
            </w:r>
          </w:p>
          <w:p w14:paraId="65D9C21C" w14:textId="5332D595" w:rsidR="00326B79" w:rsidRPr="00326B79" w:rsidRDefault="00326B79" w:rsidP="00192DB0">
            <w:pPr>
              <w:spacing w:line="240" w:lineRule="exact"/>
              <w:rPr>
                <w:rFonts w:eastAsia="標楷體"/>
                <w:color w:val="FF0000"/>
                <w:szCs w:val="24"/>
              </w:rPr>
            </w:pPr>
            <w:r w:rsidRPr="002C18C1">
              <w:rPr>
                <w:rFonts w:eastAsia="標楷體"/>
                <w:szCs w:val="24"/>
              </w:rPr>
              <w:t xml:space="preserve">Professorship Rank Promotion </w:t>
            </w:r>
            <w:r w:rsidR="002C18C1" w:rsidRPr="002C18C1">
              <w:rPr>
                <w:rFonts w:eastAsia="標楷體" w:hint="eastAsia"/>
                <w:szCs w:val="24"/>
              </w:rPr>
              <w:t>b</w:t>
            </w:r>
            <w:r w:rsidR="002C18C1" w:rsidRPr="002C18C1">
              <w:rPr>
                <w:rFonts w:eastAsia="標楷體"/>
                <w:szCs w:val="24"/>
              </w:rPr>
              <w:t>y DFEC and CFEC</w:t>
            </w:r>
          </w:p>
        </w:tc>
        <w:tc>
          <w:tcPr>
            <w:tcW w:w="1357" w:type="dxa"/>
            <w:vAlign w:val="center"/>
          </w:tcPr>
          <w:p w14:paraId="32CC27DA" w14:textId="142B215B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Yes.</w:t>
            </w:r>
          </w:p>
          <w:p w14:paraId="5CDAA754" w14:textId="72B571AF" w:rsidR="00815F97" w:rsidRPr="00743AAF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No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3515" w:type="dxa"/>
          </w:tcPr>
          <w:p w14:paraId="4B521BE1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5DC0EBBE" w14:textId="77777777" w:rsidTr="00DE121B">
        <w:tc>
          <w:tcPr>
            <w:tcW w:w="704" w:type="dxa"/>
            <w:vMerge/>
          </w:tcPr>
          <w:p w14:paraId="014304AE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3023DDEC" w14:textId="3D159D5E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3CFBFA97" w14:textId="1D7B60C9" w:rsidR="00313C5F" w:rsidRDefault="003F426B" w:rsidP="00192DB0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Appendix</w:t>
            </w:r>
            <w:r w:rsidR="007F55E1" w:rsidRPr="00313C5F">
              <w:rPr>
                <w:rFonts w:eastAsia="標楷體" w:hint="eastAsia"/>
                <w:szCs w:val="24"/>
              </w:rPr>
              <w:t xml:space="preserve"> 2</w:t>
            </w:r>
            <w:r w:rsidR="00313C5F" w:rsidRPr="00313C5F">
              <w:rPr>
                <w:rFonts w:eastAsia="標楷體"/>
                <w:szCs w:val="24"/>
              </w:rPr>
              <w:t xml:space="preserve"> </w:t>
            </w:r>
            <w:r w:rsidR="00313C5F">
              <w:rPr>
                <w:rFonts w:eastAsia="標楷體"/>
                <w:szCs w:val="24"/>
              </w:rPr>
              <w:t>–</w:t>
            </w:r>
            <w:r w:rsidR="00313C5F" w:rsidRPr="00313C5F">
              <w:rPr>
                <w:rFonts w:eastAsia="標楷體"/>
                <w:szCs w:val="24"/>
              </w:rPr>
              <w:t xml:space="preserve"> </w:t>
            </w:r>
          </w:p>
          <w:p w14:paraId="07374F09" w14:textId="742EDE91" w:rsidR="002C18C1" w:rsidRDefault="007F55E1" w:rsidP="00192DB0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313C5F">
              <w:rPr>
                <w:rFonts w:eastAsia="標楷體"/>
                <w:szCs w:val="24"/>
              </w:rPr>
              <w:t xml:space="preserve">Score Sheet </w:t>
            </w:r>
            <w:r w:rsidR="00943BBF">
              <w:rPr>
                <w:rFonts w:eastAsia="標楷體"/>
                <w:szCs w:val="24"/>
              </w:rPr>
              <w:t xml:space="preserve">of </w:t>
            </w:r>
            <w:r w:rsidRPr="00313C5F">
              <w:rPr>
                <w:rFonts w:eastAsia="標楷體"/>
                <w:szCs w:val="24"/>
              </w:rPr>
              <w:t xml:space="preserve"> </w:t>
            </w:r>
          </w:p>
          <w:p w14:paraId="6B056AEB" w14:textId="32FCC843" w:rsidR="007F55E1" w:rsidRPr="007F55E1" w:rsidRDefault="007F55E1" w:rsidP="00192DB0">
            <w:pPr>
              <w:spacing w:line="240" w:lineRule="exact"/>
              <w:jc w:val="both"/>
              <w:rPr>
                <w:rFonts w:eastAsia="標楷體"/>
                <w:bCs/>
                <w:sz w:val="36"/>
                <w:szCs w:val="36"/>
              </w:rPr>
            </w:pPr>
            <w:r w:rsidRPr="00313C5F">
              <w:rPr>
                <w:rFonts w:eastAsia="標楷體"/>
                <w:szCs w:val="24"/>
              </w:rPr>
              <w:t>Professorship Rank</w:t>
            </w:r>
            <w:r w:rsidRPr="00313C5F">
              <w:rPr>
                <w:rFonts w:eastAsia="標楷體" w:hint="eastAsia"/>
                <w:szCs w:val="24"/>
              </w:rPr>
              <w:t xml:space="preserve"> </w:t>
            </w:r>
            <w:r w:rsidRPr="00313C5F">
              <w:rPr>
                <w:rFonts w:eastAsia="標楷體"/>
                <w:szCs w:val="24"/>
              </w:rPr>
              <w:t>Promotion</w:t>
            </w:r>
          </w:p>
        </w:tc>
        <w:tc>
          <w:tcPr>
            <w:tcW w:w="1357" w:type="dxa"/>
            <w:vAlign w:val="center"/>
          </w:tcPr>
          <w:p w14:paraId="51A1424B" w14:textId="77777777" w:rsidR="00914F0C" w:rsidRDefault="00914F0C" w:rsidP="00957FF8">
            <w:pPr>
              <w:rPr>
                <w:rFonts w:ascii="標楷體" w:eastAsia="標楷體" w:hAnsi="標楷體"/>
                <w:szCs w:val="24"/>
              </w:rPr>
            </w:pPr>
          </w:p>
          <w:p w14:paraId="5149BF89" w14:textId="09CEC8CC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Yes.</w:t>
            </w:r>
          </w:p>
          <w:p w14:paraId="49E39E73" w14:textId="7E181C3B" w:rsidR="00815F97" w:rsidRPr="00743AAF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No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3515" w:type="dxa"/>
          </w:tcPr>
          <w:p w14:paraId="3F1FEF68" w14:textId="77777777" w:rsidR="00914F0C" w:rsidRDefault="00914F0C" w:rsidP="00DE121B">
            <w:pPr>
              <w:pStyle w:val="a5"/>
              <w:spacing w:line="240" w:lineRule="exact"/>
              <w:ind w:leftChars="0" w:left="170"/>
              <w:jc w:val="both"/>
              <w:rPr>
                <w:rFonts w:ascii="標楷體" w:eastAsia="標楷體" w:hAnsi="標楷體"/>
                <w:szCs w:val="24"/>
              </w:rPr>
            </w:pPr>
          </w:p>
          <w:p w14:paraId="5119E421" w14:textId="557A7B89" w:rsidR="008D2A3D" w:rsidRPr="00DE121B" w:rsidRDefault="008D2A3D" w:rsidP="003804CB">
            <w:pPr>
              <w:pStyle w:val="a5"/>
              <w:numPr>
                <w:ilvl w:val="0"/>
                <w:numId w:val="16"/>
              </w:numPr>
              <w:spacing w:line="240" w:lineRule="exact"/>
              <w:ind w:leftChars="0" w:left="322" w:hanging="322"/>
              <w:rPr>
                <w:rFonts w:eastAsia="標楷體"/>
                <w:szCs w:val="24"/>
              </w:rPr>
            </w:pPr>
            <w:r w:rsidRPr="00DE121B">
              <w:rPr>
                <w:rFonts w:eastAsia="標楷體"/>
                <w:szCs w:val="24"/>
              </w:rPr>
              <w:t>Please fill in the self-</w:t>
            </w:r>
            <w:r w:rsidRPr="00634F2A">
              <w:t xml:space="preserve"> </w:t>
            </w:r>
            <w:r w:rsidRPr="00DE121B">
              <w:rPr>
                <w:rFonts w:eastAsia="標楷體"/>
                <w:szCs w:val="24"/>
              </w:rPr>
              <w:t>evaluation section.</w:t>
            </w:r>
          </w:p>
          <w:p w14:paraId="3C427CF7" w14:textId="2A8A76EF" w:rsidR="00711A1C" w:rsidRPr="00743AAF" w:rsidRDefault="00F83AD3" w:rsidP="00BF0B32">
            <w:pPr>
              <w:ind w:left="322" w:hangingChars="134" w:hanging="322"/>
              <w:jc w:val="both"/>
              <w:rPr>
                <w:rFonts w:ascii="標楷體" w:hAnsi="標楷體"/>
              </w:rPr>
            </w:pP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.</w:t>
            </w:r>
            <w:r w:rsidR="003804CB">
              <w:rPr>
                <w:rFonts w:eastAsia="標楷體"/>
                <w:szCs w:val="24"/>
              </w:rPr>
              <w:tab/>
            </w:r>
            <w:r w:rsidR="008D2A3D" w:rsidRPr="00DE121B">
              <w:rPr>
                <w:rFonts w:eastAsia="標楷體"/>
                <w:szCs w:val="24"/>
              </w:rPr>
              <w:t xml:space="preserve">Please </w:t>
            </w:r>
            <w:r w:rsidR="00634F2A" w:rsidRPr="00DE121B">
              <w:rPr>
                <w:rFonts w:eastAsia="標楷體"/>
                <w:szCs w:val="24"/>
              </w:rPr>
              <w:t>provide</w:t>
            </w:r>
            <w:r w:rsidR="008D2A3D" w:rsidRPr="00DE121B">
              <w:rPr>
                <w:rFonts w:eastAsia="標楷體"/>
                <w:szCs w:val="24"/>
              </w:rPr>
              <w:t xml:space="preserve"> </w:t>
            </w:r>
            <w:r w:rsidR="00EC0BC5" w:rsidRPr="00F83AD3">
              <w:rPr>
                <w:rFonts w:eastAsia="標楷體"/>
                <w:szCs w:val="24"/>
              </w:rPr>
              <w:t xml:space="preserve">copies of </w:t>
            </w:r>
            <w:r w:rsidR="008D2A3D" w:rsidRPr="00DE121B">
              <w:rPr>
                <w:rFonts w:eastAsia="標楷體"/>
                <w:szCs w:val="24"/>
              </w:rPr>
              <w:t>supporting document</w:t>
            </w:r>
            <w:r w:rsidR="00634F2A" w:rsidRPr="00DE121B">
              <w:rPr>
                <w:rFonts w:eastAsia="標楷體"/>
                <w:szCs w:val="24"/>
              </w:rPr>
              <w:t xml:space="preserve">ation, </w:t>
            </w:r>
            <w:r w:rsidR="008D2A3D" w:rsidRPr="00DE121B">
              <w:rPr>
                <w:rFonts w:eastAsia="標楷體"/>
                <w:szCs w:val="24"/>
              </w:rPr>
              <w:t>such as</w:t>
            </w:r>
            <w:r w:rsidR="00EC0BC5" w:rsidRPr="00F83AD3">
              <w:rPr>
                <w:rFonts w:eastAsia="標楷體"/>
                <w:szCs w:val="24"/>
              </w:rPr>
              <w:t xml:space="preserve"> certificates </w:t>
            </w:r>
            <w:r w:rsidR="00E13FF1" w:rsidRPr="00F83AD3">
              <w:rPr>
                <w:rFonts w:eastAsia="標楷體"/>
                <w:szCs w:val="24"/>
              </w:rPr>
              <w:t>of</w:t>
            </w:r>
            <w:r w:rsidR="00EC0BC5" w:rsidRPr="00F83AD3">
              <w:rPr>
                <w:rFonts w:eastAsia="標楷體"/>
                <w:szCs w:val="24"/>
              </w:rPr>
              <w:t xml:space="preserve"> </w:t>
            </w:r>
            <w:r w:rsidR="000B7E17" w:rsidRPr="00F83AD3">
              <w:rPr>
                <w:rFonts w:eastAsia="標楷體"/>
                <w:szCs w:val="24"/>
              </w:rPr>
              <w:t>full</w:t>
            </w:r>
            <w:r w:rsidR="008D2A3D" w:rsidRPr="00DE121B">
              <w:rPr>
                <w:rFonts w:eastAsia="標楷體"/>
                <w:szCs w:val="24"/>
              </w:rPr>
              <w:t xml:space="preserve"> teaching experience</w:t>
            </w:r>
            <w:r w:rsidR="00A40776" w:rsidRPr="00F83AD3">
              <w:rPr>
                <w:rFonts w:eastAsia="標楷體" w:hint="eastAsia"/>
                <w:szCs w:val="24"/>
              </w:rPr>
              <w:t>s</w:t>
            </w:r>
            <w:r w:rsidR="00425D95" w:rsidRPr="00F83AD3">
              <w:rPr>
                <w:rFonts w:eastAsia="標楷體"/>
                <w:szCs w:val="24"/>
              </w:rPr>
              <w:t xml:space="preserve"> </w:t>
            </w:r>
            <w:r w:rsidR="00A40776" w:rsidRPr="00F83AD3">
              <w:rPr>
                <w:rFonts w:eastAsia="標楷體"/>
                <w:szCs w:val="24"/>
              </w:rPr>
              <w:t>of</w:t>
            </w:r>
            <w:r w:rsidR="000B7E17" w:rsidRPr="00F83AD3">
              <w:rPr>
                <w:rFonts w:eastAsia="標楷體"/>
                <w:szCs w:val="24"/>
              </w:rPr>
              <w:t xml:space="preserve"> the</w:t>
            </w:r>
            <w:r w:rsidR="008D2A3D" w:rsidRPr="00DE121B">
              <w:rPr>
                <w:rFonts w:eastAsia="標楷體"/>
                <w:szCs w:val="24"/>
              </w:rPr>
              <w:t xml:space="preserve"> current </w:t>
            </w:r>
            <w:r w:rsidR="00425D95" w:rsidRPr="00F83AD3">
              <w:rPr>
                <w:rFonts w:eastAsia="標楷體"/>
                <w:szCs w:val="24"/>
              </w:rPr>
              <w:t>rank</w:t>
            </w:r>
            <w:r w:rsidR="008D2A3D" w:rsidRPr="00DE121B">
              <w:rPr>
                <w:rFonts w:eastAsia="標楷體"/>
                <w:szCs w:val="24"/>
              </w:rPr>
              <w:t xml:space="preserve"> </w:t>
            </w:r>
            <w:r w:rsidR="002922B4" w:rsidRPr="00F83AD3">
              <w:rPr>
                <w:rFonts w:eastAsia="標楷體"/>
                <w:szCs w:val="24"/>
              </w:rPr>
              <w:t>at</w:t>
            </w:r>
            <w:r w:rsidR="008D2A3D" w:rsidRPr="00DE121B">
              <w:rPr>
                <w:rFonts w:eastAsia="標楷體"/>
                <w:szCs w:val="24"/>
              </w:rPr>
              <w:t xml:space="preserve"> th</w:t>
            </w:r>
            <w:r w:rsidR="00634F2A" w:rsidRPr="00DE121B">
              <w:rPr>
                <w:rFonts w:eastAsia="標楷體"/>
                <w:szCs w:val="24"/>
              </w:rPr>
              <w:t>e</w:t>
            </w:r>
            <w:r w:rsidR="008D2A3D" w:rsidRPr="00DE121B">
              <w:rPr>
                <w:rFonts w:eastAsia="標楷體"/>
                <w:szCs w:val="24"/>
              </w:rPr>
              <w:t xml:space="preserve"> </w:t>
            </w:r>
            <w:r w:rsidR="00634F2A" w:rsidRPr="00DE121B">
              <w:rPr>
                <w:rFonts w:eastAsia="標楷體"/>
                <w:szCs w:val="24"/>
              </w:rPr>
              <w:t>U</w:t>
            </w:r>
            <w:r w:rsidR="008D2A3D" w:rsidRPr="00DE121B">
              <w:rPr>
                <w:rFonts w:eastAsia="標楷體"/>
                <w:szCs w:val="24"/>
              </w:rPr>
              <w:t xml:space="preserve">niversity </w:t>
            </w:r>
            <w:r w:rsidR="00634F2A" w:rsidRPr="00DE121B">
              <w:rPr>
                <w:rFonts w:eastAsia="標楷體"/>
                <w:szCs w:val="24"/>
              </w:rPr>
              <w:t>or</w:t>
            </w:r>
            <w:r w:rsidR="008D2A3D" w:rsidRPr="00DE121B">
              <w:rPr>
                <w:rFonts w:eastAsia="標楷體"/>
                <w:szCs w:val="24"/>
              </w:rPr>
              <w:t xml:space="preserve"> other universities, proof</w:t>
            </w:r>
            <w:r w:rsidR="000D04A6">
              <w:rPr>
                <w:rFonts w:eastAsia="標楷體"/>
                <w:szCs w:val="24"/>
              </w:rPr>
              <w:t>s</w:t>
            </w:r>
            <w:r w:rsidR="008D2A3D" w:rsidRPr="00DE121B">
              <w:rPr>
                <w:rFonts w:eastAsia="標楷體"/>
                <w:szCs w:val="24"/>
              </w:rPr>
              <w:t xml:space="preserve"> of </w:t>
            </w:r>
            <w:r w:rsidR="000B7E17" w:rsidRPr="00F83AD3">
              <w:rPr>
                <w:rFonts w:eastAsia="標楷體"/>
                <w:szCs w:val="24"/>
              </w:rPr>
              <w:t xml:space="preserve">serving as </w:t>
            </w:r>
            <w:r w:rsidR="00E13FF1" w:rsidRPr="00F83AD3">
              <w:rPr>
                <w:rFonts w:eastAsia="標楷體"/>
                <w:szCs w:val="24"/>
              </w:rPr>
              <w:t xml:space="preserve">a </w:t>
            </w:r>
            <w:r w:rsidR="00425D95" w:rsidRPr="00F83AD3">
              <w:rPr>
                <w:rFonts w:eastAsia="標楷體"/>
                <w:szCs w:val="24"/>
              </w:rPr>
              <w:t xml:space="preserve">first/second-level </w:t>
            </w:r>
            <w:r w:rsidR="008D2A3D" w:rsidRPr="00DE121B">
              <w:rPr>
                <w:rFonts w:eastAsia="標楷體"/>
                <w:szCs w:val="24"/>
              </w:rPr>
              <w:t>supervisor at th</w:t>
            </w:r>
            <w:r w:rsidR="00425D95" w:rsidRPr="00F83AD3">
              <w:rPr>
                <w:rFonts w:eastAsia="標楷體"/>
                <w:szCs w:val="24"/>
              </w:rPr>
              <w:t>e</w:t>
            </w:r>
            <w:r w:rsidR="008D2A3D" w:rsidRPr="00DE121B">
              <w:rPr>
                <w:rFonts w:eastAsia="標楷體"/>
                <w:szCs w:val="24"/>
              </w:rPr>
              <w:t xml:space="preserve"> </w:t>
            </w:r>
            <w:r w:rsidR="00425D95" w:rsidRPr="00F83AD3">
              <w:rPr>
                <w:rFonts w:eastAsia="標楷體"/>
                <w:szCs w:val="24"/>
              </w:rPr>
              <w:t>U</w:t>
            </w:r>
            <w:r w:rsidR="008D2A3D" w:rsidRPr="00DE121B">
              <w:rPr>
                <w:rFonts w:eastAsia="標楷體"/>
                <w:szCs w:val="24"/>
              </w:rPr>
              <w:t xml:space="preserve">niversity </w:t>
            </w:r>
            <w:r w:rsidR="00425D95" w:rsidRPr="00F83AD3">
              <w:rPr>
                <w:rFonts w:eastAsia="標楷體" w:hint="eastAsia"/>
                <w:szCs w:val="24"/>
              </w:rPr>
              <w:t>(</w:t>
            </w:r>
            <w:r w:rsidR="008D2A3D" w:rsidRPr="00DE121B">
              <w:rPr>
                <w:rFonts w:eastAsia="標楷體"/>
                <w:szCs w:val="24"/>
              </w:rPr>
              <w:t>e.g.,</w:t>
            </w:r>
            <w:r w:rsidR="00425D95" w:rsidRPr="00F83AD3">
              <w:rPr>
                <w:rFonts w:eastAsia="標楷體" w:hint="eastAsia"/>
                <w:szCs w:val="24"/>
              </w:rPr>
              <w:t xml:space="preserve"> </w:t>
            </w:r>
            <w:r w:rsidR="004F77CA" w:rsidRPr="00F83AD3">
              <w:rPr>
                <w:rFonts w:eastAsia="標楷體"/>
                <w:szCs w:val="24"/>
              </w:rPr>
              <w:t>the</w:t>
            </w:r>
            <w:r w:rsidR="00425D95" w:rsidRPr="00F83AD3">
              <w:rPr>
                <w:rFonts w:eastAsia="標楷體"/>
                <w:szCs w:val="24"/>
              </w:rPr>
              <w:t xml:space="preserve"> </w:t>
            </w:r>
            <w:r w:rsidR="00CC654D">
              <w:rPr>
                <w:rFonts w:eastAsia="標楷體"/>
                <w:szCs w:val="24"/>
              </w:rPr>
              <w:t xml:space="preserve">copy of </w:t>
            </w:r>
            <w:r w:rsidR="008D2A3D" w:rsidRPr="00DE121B">
              <w:rPr>
                <w:rFonts w:eastAsia="標楷體"/>
                <w:szCs w:val="24"/>
              </w:rPr>
              <w:t>appointment letter</w:t>
            </w:r>
            <w:r w:rsidR="00425D95" w:rsidRPr="00F83AD3">
              <w:rPr>
                <w:rFonts w:eastAsia="標楷體" w:hint="eastAsia"/>
                <w:szCs w:val="24"/>
              </w:rPr>
              <w:t>)</w:t>
            </w:r>
            <w:r w:rsidR="00425D95" w:rsidRPr="00F83AD3">
              <w:rPr>
                <w:rFonts w:eastAsia="標楷體"/>
                <w:szCs w:val="24"/>
              </w:rPr>
              <w:t>,</w:t>
            </w:r>
            <w:r w:rsidR="008D2A3D" w:rsidRPr="00DE121B">
              <w:rPr>
                <w:rFonts w:eastAsia="標楷體"/>
                <w:szCs w:val="24"/>
              </w:rPr>
              <w:t xml:space="preserve"> </w:t>
            </w:r>
            <w:r w:rsidR="00DB1E68" w:rsidRPr="00F83AD3">
              <w:rPr>
                <w:rFonts w:eastAsia="標楷體"/>
                <w:szCs w:val="24"/>
              </w:rPr>
              <w:t xml:space="preserve">a </w:t>
            </w:r>
            <w:r w:rsidR="008D2A3D" w:rsidRPr="00DE121B">
              <w:rPr>
                <w:rFonts w:eastAsia="標楷體"/>
                <w:szCs w:val="24"/>
              </w:rPr>
              <w:t xml:space="preserve">list of </w:t>
            </w:r>
            <w:r w:rsidR="00DB1E68" w:rsidRPr="00F83AD3">
              <w:rPr>
                <w:rFonts w:eastAsia="標楷體"/>
                <w:szCs w:val="24"/>
              </w:rPr>
              <w:t xml:space="preserve">obtained </w:t>
            </w:r>
            <w:r w:rsidR="004F77CA" w:rsidRPr="00F83AD3">
              <w:rPr>
                <w:rFonts w:eastAsia="標楷體"/>
                <w:szCs w:val="24"/>
              </w:rPr>
              <w:t>certification</w:t>
            </w:r>
            <w:r w:rsidR="000B7E17" w:rsidRPr="00F83AD3">
              <w:rPr>
                <w:rFonts w:eastAsia="標楷體"/>
                <w:szCs w:val="24"/>
              </w:rPr>
              <w:t>s</w:t>
            </w:r>
            <w:r w:rsidR="00DB1E68" w:rsidRPr="00F83AD3">
              <w:rPr>
                <w:rFonts w:eastAsia="標楷體"/>
                <w:szCs w:val="24"/>
              </w:rPr>
              <w:t xml:space="preserve"> or</w:t>
            </w:r>
            <w:r w:rsidR="008D2A3D" w:rsidRPr="00DE121B">
              <w:rPr>
                <w:rFonts w:eastAsia="標楷體"/>
                <w:szCs w:val="24"/>
              </w:rPr>
              <w:t xml:space="preserve"> competition awards</w:t>
            </w:r>
            <w:r w:rsidR="00CC654D">
              <w:rPr>
                <w:rFonts w:eastAsia="標楷體"/>
                <w:szCs w:val="24"/>
              </w:rPr>
              <w:t xml:space="preserve"> with copies as proof.</w:t>
            </w:r>
          </w:p>
        </w:tc>
      </w:tr>
      <w:tr w:rsidR="00D7337B" w:rsidRPr="00743AAF" w14:paraId="6A36C3BF" w14:textId="77777777" w:rsidTr="00DE121B">
        <w:tc>
          <w:tcPr>
            <w:tcW w:w="704" w:type="dxa"/>
            <w:vMerge/>
          </w:tcPr>
          <w:p w14:paraId="1FAFA5C0" w14:textId="77777777" w:rsidR="00D7337B" w:rsidRPr="00743AAF" w:rsidRDefault="00D7337B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30766C66" w14:textId="77777777" w:rsidR="00D7337B" w:rsidRPr="00743AAF" w:rsidRDefault="00D7337B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0C16391A" w14:textId="1C2DB7E3" w:rsidR="00536D14" w:rsidRDefault="003F426B" w:rsidP="00192DB0">
            <w:pPr>
              <w:spacing w:line="240" w:lineRule="exact"/>
              <w:jc w:val="both"/>
              <w:textDirection w:val="lrTbV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Appendix</w:t>
            </w:r>
            <w:r w:rsidR="00237CDE" w:rsidRPr="00313C5F">
              <w:rPr>
                <w:rFonts w:eastAsia="標楷體" w:hint="eastAsia"/>
                <w:szCs w:val="24"/>
              </w:rPr>
              <w:t xml:space="preserve"> </w:t>
            </w:r>
            <w:r w:rsidR="00237CDE" w:rsidRPr="00313C5F">
              <w:rPr>
                <w:rFonts w:eastAsia="標楷體"/>
                <w:szCs w:val="24"/>
              </w:rPr>
              <w:t>3-</w:t>
            </w:r>
          </w:p>
          <w:p w14:paraId="4A2960FE" w14:textId="5F777F78" w:rsidR="00237CDE" w:rsidRPr="00237CDE" w:rsidRDefault="003F426B" w:rsidP="00192DB0">
            <w:pPr>
              <w:spacing w:line="240" w:lineRule="exact"/>
              <w:jc w:val="both"/>
              <w:textDirection w:val="lrTbV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szCs w:val="24"/>
              </w:rPr>
              <w:t xml:space="preserve">Records of </w:t>
            </w:r>
            <w:r w:rsidR="00940EB0" w:rsidRPr="00313C5F">
              <w:rPr>
                <w:rFonts w:eastAsia="標楷體" w:hint="eastAsia"/>
                <w:szCs w:val="24"/>
              </w:rPr>
              <w:t>Ho</w:t>
            </w:r>
            <w:r w:rsidR="00940EB0" w:rsidRPr="00313C5F">
              <w:rPr>
                <w:rFonts w:eastAsia="標楷體"/>
                <w:szCs w:val="24"/>
              </w:rPr>
              <w:t>listic</w:t>
            </w:r>
            <w:r w:rsidR="00237CDE" w:rsidRPr="00313C5F">
              <w:rPr>
                <w:rFonts w:eastAsia="標楷體"/>
                <w:szCs w:val="24"/>
              </w:rPr>
              <w:t xml:space="preserve"> </w:t>
            </w:r>
            <w:r w:rsidR="00237CDE" w:rsidRPr="00313C5F">
              <w:rPr>
                <w:rFonts w:eastAsia="標楷體" w:hint="eastAsia"/>
                <w:szCs w:val="24"/>
              </w:rPr>
              <w:t>P</w:t>
            </w:r>
            <w:r w:rsidR="00237CDE" w:rsidRPr="00313C5F">
              <w:rPr>
                <w:rFonts w:eastAsia="標楷體"/>
                <w:szCs w:val="24"/>
              </w:rPr>
              <w:t>erformance and</w:t>
            </w:r>
            <w:r w:rsidR="00940EB0" w:rsidRPr="00313C5F">
              <w:rPr>
                <w:rFonts w:eastAsia="標楷體"/>
                <w:szCs w:val="24"/>
              </w:rPr>
              <w:t xml:space="preserve"> Concrete</w:t>
            </w:r>
            <w:r w:rsidR="00237CDE" w:rsidRPr="00313C5F">
              <w:rPr>
                <w:rFonts w:eastAsia="標楷體"/>
                <w:szCs w:val="24"/>
              </w:rPr>
              <w:t xml:space="preserve"> </w:t>
            </w:r>
            <w:r w:rsidR="00237CDE" w:rsidRPr="00313C5F">
              <w:rPr>
                <w:rFonts w:eastAsia="標楷體" w:hint="eastAsia"/>
                <w:szCs w:val="24"/>
              </w:rPr>
              <w:t>A</w:t>
            </w:r>
            <w:r w:rsidR="00237CDE" w:rsidRPr="00313C5F">
              <w:rPr>
                <w:rFonts w:eastAsia="標楷體"/>
                <w:szCs w:val="24"/>
              </w:rPr>
              <w:t>chievement</w:t>
            </w:r>
            <w:r w:rsidR="00984085">
              <w:rPr>
                <w:rFonts w:eastAsia="標楷體"/>
                <w:szCs w:val="24"/>
              </w:rPr>
              <w:t>s</w:t>
            </w:r>
            <w:r w:rsidR="00237CDE" w:rsidRPr="00DE121B">
              <w:rPr>
                <w:rFonts w:eastAsia="標楷體"/>
                <w:color w:val="FF0000"/>
                <w:szCs w:val="24"/>
                <w:shd w:val="pct15" w:color="auto" w:fill="FFFFFF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14:paraId="03CA9DED" w14:textId="6287F92B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Yes.</w:t>
            </w:r>
          </w:p>
          <w:p w14:paraId="307AC53E" w14:textId="68585A85" w:rsidR="00D7337B" w:rsidRPr="00391C7C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No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3515" w:type="dxa"/>
          </w:tcPr>
          <w:p w14:paraId="70EDB49C" w14:textId="77777777" w:rsidR="00D7337B" w:rsidRPr="00D7337B" w:rsidRDefault="00D7337B" w:rsidP="00D7337B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11AA55F4" w14:textId="77777777" w:rsidTr="00DE121B">
        <w:tc>
          <w:tcPr>
            <w:tcW w:w="704" w:type="dxa"/>
            <w:vMerge/>
          </w:tcPr>
          <w:p w14:paraId="2DE85B77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15582A93" w14:textId="03173F69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265B6905" w14:textId="4DD2062C" w:rsidR="00237CDE" w:rsidRPr="00743AAF" w:rsidRDefault="00984085" w:rsidP="00192DB0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CFEC Score </w:t>
            </w:r>
            <w:r w:rsidR="00A14C32">
              <w:rPr>
                <w:rFonts w:eastAsia="標楷體"/>
                <w:szCs w:val="24"/>
              </w:rPr>
              <w:t xml:space="preserve">Sheet </w:t>
            </w:r>
            <w:r>
              <w:rPr>
                <w:rFonts w:eastAsia="標楷體"/>
                <w:szCs w:val="24"/>
              </w:rPr>
              <w:t>of</w:t>
            </w:r>
            <w:r w:rsidR="00237CDE" w:rsidRPr="00313C5F">
              <w:rPr>
                <w:rFonts w:eastAsia="標楷體"/>
                <w:szCs w:val="24"/>
              </w:rPr>
              <w:t xml:space="preserve"> </w:t>
            </w:r>
            <w:r w:rsidR="00940EB0" w:rsidRPr="00313C5F">
              <w:rPr>
                <w:rFonts w:eastAsia="標楷體" w:hint="eastAsia"/>
                <w:szCs w:val="24"/>
              </w:rPr>
              <w:t>P</w:t>
            </w:r>
            <w:r w:rsidR="00237CDE" w:rsidRPr="00313C5F">
              <w:rPr>
                <w:rFonts w:eastAsia="標楷體"/>
                <w:szCs w:val="24"/>
              </w:rPr>
              <w:t xml:space="preserve">rofessorship </w:t>
            </w:r>
            <w:r w:rsidR="00940EB0" w:rsidRPr="00313C5F">
              <w:rPr>
                <w:rFonts w:eastAsia="標楷體" w:hint="eastAsia"/>
                <w:szCs w:val="24"/>
              </w:rPr>
              <w:t>R</w:t>
            </w:r>
            <w:r w:rsidR="00237CDE" w:rsidRPr="00313C5F">
              <w:rPr>
                <w:rFonts w:eastAsia="標楷體"/>
                <w:szCs w:val="24"/>
              </w:rPr>
              <w:t>ank</w:t>
            </w:r>
            <w:r w:rsidR="00237CDE" w:rsidRPr="00313C5F">
              <w:rPr>
                <w:rFonts w:eastAsia="標楷體" w:hint="eastAsia"/>
                <w:szCs w:val="24"/>
              </w:rPr>
              <w:t xml:space="preserve"> </w:t>
            </w:r>
            <w:r w:rsidR="00940EB0" w:rsidRPr="00313C5F">
              <w:rPr>
                <w:rFonts w:eastAsia="標楷體" w:hint="eastAsia"/>
                <w:szCs w:val="24"/>
              </w:rPr>
              <w:t>P</w:t>
            </w:r>
            <w:r w:rsidR="00237CDE" w:rsidRPr="00313C5F">
              <w:rPr>
                <w:rFonts w:eastAsia="標楷體"/>
                <w:szCs w:val="24"/>
              </w:rPr>
              <w:t>romotion</w:t>
            </w:r>
          </w:p>
        </w:tc>
        <w:tc>
          <w:tcPr>
            <w:tcW w:w="1357" w:type="dxa"/>
            <w:vAlign w:val="center"/>
          </w:tcPr>
          <w:p w14:paraId="66BAB69E" w14:textId="32E2281C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Yes.</w:t>
            </w:r>
          </w:p>
          <w:p w14:paraId="726614A1" w14:textId="75E992C6" w:rsidR="00815F97" w:rsidRPr="00743AAF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No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3515" w:type="dxa"/>
          </w:tcPr>
          <w:p w14:paraId="51324C6A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42E7A80E" w14:textId="77777777" w:rsidTr="00DE121B">
        <w:tc>
          <w:tcPr>
            <w:tcW w:w="704" w:type="dxa"/>
            <w:vMerge/>
          </w:tcPr>
          <w:p w14:paraId="7C0BC2F4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4DDCF21B" w14:textId="4609ABAC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3040DAD0" w14:textId="21A7B585" w:rsidR="00237CDE" w:rsidRPr="00743AAF" w:rsidRDefault="00984085" w:rsidP="00192DB0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DFEC </w:t>
            </w:r>
            <w:r w:rsidR="00D91AA8" w:rsidRPr="00313C5F">
              <w:rPr>
                <w:rFonts w:eastAsia="標楷體"/>
                <w:szCs w:val="24"/>
              </w:rPr>
              <w:t>S</w:t>
            </w:r>
            <w:r w:rsidR="00237CDE" w:rsidRPr="00313C5F">
              <w:rPr>
                <w:rFonts w:eastAsia="標楷體"/>
                <w:szCs w:val="24"/>
              </w:rPr>
              <w:t>core</w:t>
            </w:r>
            <w:r>
              <w:rPr>
                <w:rFonts w:eastAsia="標楷體"/>
                <w:szCs w:val="24"/>
              </w:rPr>
              <w:t xml:space="preserve"> </w:t>
            </w:r>
            <w:r w:rsidR="00A14C32">
              <w:rPr>
                <w:rFonts w:eastAsia="標楷體"/>
                <w:szCs w:val="24"/>
              </w:rPr>
              <w:t xml:space="preserve">Sheet </w:t>
            </w:r>
            <w:r>
              <w:rPr>
                <w:rFonts w:eastAsia="標楷體"/>
                <w:szCs w:val="24"/>
              </w:rPr>
              <w:t>of</w:t>
            </w:r>
            <w:r w:rsidR="00237CDE" w:rsidRPr="00313C5F">
              <w:rPr>
                <w:rFonts w:eastAsia="標楷體"/>
                <w:szCs w:val="24"/>
              </w:rPr>
              <w:t xml:space="preserve"> </w:t>
            </w:r>
            <w:r w:rsidR="00940EB0" w:rsidRPr="00313C5F">
              <w:rPr>
                <w:rFonts w:eastAsia="標楷體" w:hint="eastAsia"/>
                <w:szCs w:val="24"/>
              </w:rPr>
              <w:t>P</w:t>
            </w:r>
            <w:r w:rsidR="00237CDE" w:rsidRPr="00313C5F">
              <w:rPr>
                <w:rFonts w:eastAsia="標楷體"/>
                <w:szCs w:val="24"/>
              </w:rPr>
              <w:t xml:space="preserve">rofessorship </w:t>
            </w:r>
            <w:r w:rsidR="00940EB0" w:rsidRPr="00313C5F">
              <w:rPr>
                <w:rFonts w:eastAsia="標楷體" w:hint="eastAsia"/>
                <w:szCs w:val="24"/>
              </w:rPr>
              <w:t>R</w:t>
            </w:r>
            <w:r w:rsidR="00237CDE" w:rsidRPr="00313C5F">
              <w:rPr>
                <w:rFonts w:eastAsia="標楷體"/>
                <w:szCs w:val="24"/>
              </w:rPr>
              <w:t>ank</w:t>
            </w:r>
            <w:r w:rsidR="00237CDE" w:rsidRPr="00313C5F">
              <w:rPr>
                <w:rFonts w:eastAsia="標楷體" w:hint="eastAsia"/>
                <w:szCs w:val="24"/>
              </w:rPr>
              <w:t xml:space="preserve"> </w:t>
            </w:r>
            <w:r w:rsidR="00940EB0" w:rsidRPr="00313C5F">
              <w:rPr>
                <w:rFonts w:eastAsia="標楷體" w:hint="eastAsia"/>
                <w:szCs w:val="24"/>
              </w:rPr>
              <w:t>P</w:t>
            </w:r>
            <w:r w:rsidR="00237CDE" w:rsidRPr="00313C5F">
              <w:rPr>
                <w:rFonts w:eastAsia="標楷體"/>
                <w:szCs w:val="24"/>
              </w:rPr>
              <w:t>romotion</w:t>
            </w:r>
          </w:p>
        </w:tc>
        <w:tc>
          <w:tcPr>
            <w:tcW w:w="1357" w:type="dxa"/>
            <w:vAlign w:val="center"/>
          </w:tcPr>
          <w:p w14:paraId="157F5A0A" w14:textId="49FAD3DA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Yes.</w:t>
            </w:r>
          </w:p>
          <w:p w14:paraId="431731B5" w14:textId="3F154918" w:rsidR="00815F97" w:rsidRPr="00743AAF" w:rsidRDefault="00957FF8" w:rsidP="00AF4350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No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3515" w:type="dxa"/>
          </w:tcPr>
          <w:p w14:paraId="6BDAC5EB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6B091742" w14:textId="77777777" w:rsidTr="00DE121B">
        <w:tc>
          <w:tcPr>
            <w:tcW w:w="704" w:type="dxa"/>
            <w:vMerge/>
          </w:tcPr>
          <w:p w14:paraId="2990ABCE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226D072D" w14:textId="6A430E83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4BB91BB2" w14:textId="137E1ED6" w:rsidR="002F0467" w:rsidRPr="00743AAF" w:rsidRDefault="002F0467" w:rsidP="002F046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313C5F">
              <w:rPr>
                <w:rFonts w:eastAsia="標楷體"/>
                <w:szCs w:val="24"/>
              </w:rPr>
              <w:t>Checklist of</w:t>
            </w:r>
            <w:r w:rsidR="00FF2BBA">
              <w:rPr>
                <w:rFonts w:eastAsia="標楷體"/>
                <w:szCs w:val="24"/>
              </w:rPr>
              <w:t xml:space="preserve"> </w:t>
            </w:r>
            <w:r w:rsidR="00940EB0" w:rsidRPr="00DE121B">
              <w:rPr>
                <w:rFonts w:eastAsia="標楷體"/>
                <w:szCs w:val="24"/>
              </w:rPr>
              <w:t>Teacher Qualification</w:t>
            </w:r>
            <w:r w:rsidR="00F26A31" w:rsidRPr="00DE121B">
              <w:rPr>
                <w:rFonts w:eastAsia="標楷體"/>
                <w:szCs w:val="24"/>
              </w:rPr>
              <w:t xml:space="preserve"> Accreditation</w:t>
            </w:r>
          </w:p>
        </w:tc>
        <w:tc>
          <w:tcPr>
            <w:tcW w:w="1357" w:type="dxa"/>
            <w:vAlign w:val="center"/>
          </w:tcPr>
          <w:p w14:paraId="13656D64" w14:textId="41983644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Yes.</w:t>
            </w:r>
          </w:p>
          <w:p w14:paraId="1768470B" w14:textId="59337AAD" w:rsidR="00815F97" w:rsidRPr="00743AAF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No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3515" w:type="dxa"/>
          </w:tcPr>
          <w:p w14:paraId="167A407F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5177528D" w14:textId="77777777" w:rsidTr="00DE121B">
        <w:tc>
          <w:tcPr>
            <w:tcW w:w="704" w:type="dxa"/>
            <w:vMerge/>
          </w:tcPr>
          <w:p w14:paraId="7B988BC0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4EB02424" w14:textId="2E1BCD1D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  <w:vAlign w:val="center"/>
          </w:tcPr>
          <w:p w14:paraId="0714208B" w14:textId="37A46D08" w:rsidR="00D91AA8" w:rsidRPr="00743AAF" w:rsidRDefault="00115EF6" w:rsidP="00192DB0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13C5F">
              <w:rPr>
                <w:rFonts w:eastAsia="標楷體"/>
                <w:szCs w:val="24"/>
              </w:rPr>
              <w:t>A r</w:t>
            </w:r>
            <w:r w:rsidR="00D91AA8" w:rsidRPr="00313C5F">
              <w:rPr>
                <w:rFonts w:eastAsia="標楷體"/>
                <w:szCs w:val="24"/>
              </w:rPr>
              <w:t>e</w:t>
            </w:r>
            <w:r w:rsidRPr="00313C5F">
              <w:rPr>
                <w:rFonts w:eastAsia="標楷體" w:hint="eastAsia"/>
                <w:szCs w:val="24"/>
              </w:rPr>
              <w:t>c</w:t>
            </w:r>
            <w:r w:rsidRPr="00313C5F">
              <w:rPr>
                <w:rFonts w:eastAsia="標楷體"/>
                <w:szCs w:val="24"/>
              </w:rPr>
              <w:t>usal</w:t>
            </w:r>
            <w:r w:rsidR="00D91AA8" w:rsidRPr="00313C5F">
              <w:rPr>
                <w:rFonts w:eastAsia="標楷體"/>
                <w:szCs w:val="24"/>
              </w:rPr>
              <w:t xml:space="preserve"> list of external reviewers</w:t>
            </w:r>
          </w:p>
        </w:tc>
        <w:tc>
          <w:tcPr>
            <w:tcW w:w="1357" w:type="dxa"/>
            <w:vAlign w:val="center"/>
          </w:tcPr>
          <w:p w14:paraId="05D31BF9" w14:textId="61A6C2F0" w:rsidR="00957FF8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Yes.</w:t>
            </w:r>
          </w:p>
          <w:p w14:paraId="56676340" w14:textId="46223D14" w:rsidR="00815F97" w:rsidRPr="00743AAF" w:rsidRDefault="00957FF8" w:rsidP="00957FF8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 xml:space="preserve">□ </w:t>
            </w:r>
            <w:r w:rsidRPr="00347457">
              <w:rPr>
                <w:rFonts w:eastAsia="標楷體"/>
                <w:szCs w:val="24"/>
              </w:rPr>
              <w:t>No</w:t>
            </w:r>
            <w:r>
              <w:rPr>
                <w:rFonts w:ascii="標楷體" w:eastAsia="標楷體" w:hAnsi="標楷體"/>
                <w:szCs w:val="24"/>
              </w:rPr>
              <w:t>.</w:t>
            </w:r>
          </w:p>
        </w:tc>
        <w:tc>
          <w:tcPr>
            <w:tcW w:w="3515" w:type="dxa"/>
            <w:vAlign w:val="center"/>
          </w:tcPr>
          <w:p w14:paraId="575776D9" w14:textId="1D018AFD" w:rsidR="00192DB0" w:rsidRPr="00DE121B" w:rsidRDefault="00804408">
            <w:pPr>
              <w:spacing w:line="240" w:lineRule="exact"/>
              <w:jc w:val="both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szCs w:val="24"/>
              </w:rPr>
              <w:t>P</w:t>
            </w:r>
            <w:r w:rsidR="00192DB0" w:rsidRPr="00DE121B">
              <w:rPr>
                <w:rFonts w:eastAsia="標楷體"/>
                <w:szCs w:val="24"/>
              </w:rPr>
              <w:t xml:space="preserve">lease indicate </w:t>
            </w:r>
            <w:r w:rsidR="00940EB0" w:rsidRPr="00DE121B">
              <w:rPr>
                <w:rFonts w:eastAsia="標楷體"/>
                <w:szCs w:val="24"/>
              </w:rPr>
              <w:t>‘‘</w:t>
            </w:r>
            <w:r w:rsidR="00192DB0" w:rsidRPr="00DE121B">
              <w:rPr>
                <w:rFonts w:eastAsia="標楷體"/>
                <w:szCs w:val="24"/>
              </w:rPr>
              <w:t>N</w:t>
            </w:r>
            <w:r w:rsidR="00940EB0" w:rsidRPr="00DE121B">
              <w:rPr>
                <w:rFonts w:eastAsia="標楷體"/>
                <w:szCs w:val="24"/>
              </w:rPr>
              <w:t>/A’’</w:t>
            </w:r>
            <w:r w:rsidR="00192DB0" w:rsidRPr="00DE121B">
              <w:rPr>
                <w:rFonts w:eastAsia="標楷體"/>
                <w:szCs w:val="24"/>
              </w:rPr>
              <w:t xml:space="preserve"> and sign</w:t>
            </w:r>
            <w:r>
              <w:rPr>
                <w:rFonts w:eastAsia="標楷體"/>
                <w:szCs w:val="24"/>
              </w:rPr>
              <w:t xml:space="preserve"> if there is no </w:t>
            </w:r>
            <w:r w:rsidR="003804CB">
              <w:rPr>
                <w:rFonts w:eastAsia="標楷體"/>
                <w:szCs w:val="24"/>
              </w:rPr>
              <w:t xml:space="preserve">potential </w:t>
            </w:r>
            <w:r>
              <w:rPr>
                <w:rFonts w:eastAsia="標楷體"/>
                <w:szCs w:val="24"/>
              </w:rPr>
              <w:t>reviewer</w:t>
            </w:r>
            <w:r w:rsidR="003804CB">
              <w:rPr>
                <w:rFonts w:eastAsia="標楷體"/>
                <w:szCs w:val="24"/>
              </w:rPr>
              <w:t xml:space="preserve"> to recuse</w:t>
            </w:r>
            <w:r>
              <w:rPr>
                <w:rFonts w:eastAsia="標楷體"/>
                <w:szCs w:val="24"/>
              </w:rPr>
              <w:t>.</w:t>
            </w:r>
          </w:p>
        </w:tc>
      </w:tr>
      <w:tr w:rsidR="008802EE" w:rsidRPr="00743AAF" w14:paraId="063C19C2" w14:textId="77777777" w:rsidTr="00BF0B32">
        <w:trPr>
          <w:trHeight w:val="2699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0BC66D64" w14:textId="77777777" w:rsidR="008802EE" w:rsidRPr="00743AAF" w:rsidRDefault="008802EE" w:rsidP="003C7993">
            <w:pPr>
              <w:ind w:left="520" w:hangingChars="200" w:hanging="520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tcBorders>
              <w:bottom w:val="double" w:sz="4" w:space="0" w:color="auto"/>
            </w:tcBorders>
            <w:vAlign w:val="center"/>
          </w:tcPr>
          <w:p w14:paraId="145B1B89" w14:textId="35E7141B" w:rsidR="00B93485" w:rsidRPr="00946E0F" w:rsidRDefault="00FF2BBA" w:rsidP="00946E0F">
            <w:pPr>
              <w:spacing w:before="120" w:line="440" w:lineRule="exact"/>
              <w:rPr>
                <w:color w:val="0D0D0D"/>
                <w:shd w:val="clear" w:color="auto" w:fill="FFFFFF"/>
              </w:rPr>
            </w:pPr>
            <w:r>
              <w:rPr>
                <w:color w:val="0D0D0D"/>
                <w:shd w:val="clear" w:color="auto" w:fill="FFFFFF"/>
              </w:rPr>
              <w:t xml:space="preserve">Applicant’s </w:t>
            </w:r>
            <w:r w:rsidR="00B93485">
              <w:rPr>
                <w:color w:val="0D0D0D"/>
                <w:shd w:val="clear" w:color="auto" w:fill="FFFFFF"/>
              </w:rPr>
              <w:t>S</w:t>
            </w:r>
            <w:r w:rsidR="00B93485" w:rsidRPr="00517795">
              <w:rPr>
                <w:color w:val="0D0D0D"/>
                <w:shd w:val="clear" w:color="auto" w:fill="FFFFFF"/>
              </w:rPr>
              <w:t>ignature</w:t>
            </w:r>
            <w:r w:rsidR="00487439">
              <w:rPr>
                <w:rFonts w:hint="eastAsia"/>
                <w:color w:val="0D0D0D"/>
                <w:shd w:val="clear" w:color="auto" w:fill="FFFFFF"/>
              </w:rPr>
              <w:t>:</w:t>
            </w:r>
            <w:r w:rsidR="00B93485" w:rsidRPr="00B93485">
              <w:rPr>
                <w:color w:val="0D0D0D"/>
                <w:shd w:val="clear" w:color="auto" w:fill="FFFFFF"/>
              </w:rPr>
              <w:t xml:space="preserve">               </w:t>
            </w:r>
            <w:r w:rsidR="00266B3E">
              <w:rPr>
                <w:rFonts w:hint="eastAsia"/>
                <w:color w:val="0D0D0D"/>
                <w:shd w:val="clear" w:color="auto" w:fill="FFFFFF"/>
              </w:rPr>
              <w:t xml:space="preserve">               </w:t>
            </w:r>
            <w:r w:rsidR="00667B04">
              <w:rPr>
                <w:rFonts w:hint="eastAsia"/>
                <w:color w:val="0D0D0D"/>
                <w:shd w:val="clear" w:color="auto" w:fill="FFFFFF"/>
              </w:rPr>
              <w:t xml:space="preserve">   </w:t>
            </w:r>
            <w:proofErr w:type="gramStart"/>
            <w:r w:rsidR="00667B04">
              <w:rPr>
                <w:rFonts w:hint="eastAsia"/>
                <w:color w:val="0D0D0D"/>
                <w:shd w:val="clear" w:color="auto" w:fill="FFFFFF"/>
              </w:rPr>
              <w:t xml:space="preserve">   </w:t>
            </w:r>
            <w:r w:rsidR="00B93485" w:rsidRPr="00517795">
              <w:rPr>
                <w:color w:val="0D0D0D"/>
                <w:shd w:val="clear" w:color="auto" w:fill="FFFFFF"/>
              </w:rPr>
              <w:t>(</w:t>
            </w:r>
            <w:proofErr w:type="gramEnd"/>
            <w:r w:rsidR="00B93485">
              <w:rPr>
                <w:color w:val="0D0D0D"/>
                <w:shd w:val="clear" w:color="auto" w:fill="FFFFFF"/>
              </w:rPr>
              <w:t>YYYY/</w:t>
            </w:r>
            <w:r w:rsidR="00B93485" w:rsidRPr="00517795">
              <w:rPr>
                <w:color w:val="0D0D0D"/>
                <w:shd w:val="clear" w:color="auto" w:fill="FFFFFF"/>
              </w:rPr>
              <w:t>MM/DD)</w:t>
            </w:r>
          </w:p>
        </w:tc>
      </w:tr>
      <w:tr w:rsidR="00645692" w:rsidRPr="00743AAF" w14:paraId="61BE2644" w14:textId="77777777" w:rsidTr="00DE121B">
        <w:tc>
          <w:tcPr>
            <w:tcW w:w="704" w:type="dxa"/>
            <w:tcBorders>
              <w:top w:val="double" w:sz="4" w:space="0" w:color="auto"/>
            </w:tcBorders>
            <w:textDirection w:val="tbRlV"/>
            <w:vAlign w:val="center"/>
          </w:tcPr>
          <w:p w14:paraId="1C073B09" w14:textId="77777777" w:rsidR="00645692" w:rsidRDefault="00645692" w:rsidP="00CC075C">
            <w:pPr>
              <w:ind w:left="480" w:right="113" w:hangingChars="200" w:hanging="480"/>
              <w:jc w:val="center"/>
            </w:pPr>
          </w:p>
        </w:tc>
        <w:tc>
          <w:tcPr>
            <w:tcW w:w="9752" w:type="dxa"/>
            <w:gridSpan w:val="4"/>
            <w:tcBorders>
              <w:top w:val="double" w:sz="4" w:space="0" w:color="auto"/>
            </w:tcBorders>
          </w:tcPr>
          <w:p w14:paraId="5C707826" w14:textId="63BF7727" w:rsidR="00645692" w:rsidRPr="00743AAF" w:rsidRDefault="00645692" w:rsidP="00645692">
            <w:pPr>
              <w:ind w:left="640" w:hangingChars="200" w:hanging="640"/>
              <w:jc w:val="center"/>
              <w:rPr>
                <w:rFonts w:ascii="標楷體" w:eastAsia="標楷體" w:hAnsi="標楷體"/>
                <w:szCs w:val="24"/>
              </w:rPr>
            </w:pPr>
            <w:r w:rsidRPr="007C21FD">
              <w:rPr>
                <w:rFonts w:ascii="標楷體" w:eastAsia="標楷體" w:hAnsi="標楷體" w:hint="eastAsia"/>
                <w:color w:val="FF0000"/>
                <w:sz w:val="32"/>
                <w:szCs w:val="32"/>
                <w:highlight w:val="yellow"/>
              </w:rPr>
              <w:t>以下</w:t>
            </w:r>
            <w:r w:rsidR="00957B1F">
              <w:rPr>
                <w:rFonts w:ascii="標楷體" w:eastAsia="標楷體" w:hAnsi="標楷體" w:hint="eastAsia"/>
                <w:color w:val="FF0000"/>
                <w:sz w:val="32"/>
                <w:szCs w:val="32"/>
                <w:highlight w:val="yellow"/>
              </w:rPr>
              <w:t>為DFEC、CFEC程序，</w:t>
            </w:r>
            <w:r w:rsidRPr="007C21FD">
              <w:rPr>
                <w:rFonts w:ascii="標楷體" w:eastAsia="標楷體" w:hAnsi="標楷體" w:hint="eastAsia"/>
                <w:color w:val="FF0000"/>
                <w:sz w:val="32"/>
                <w:szCs w:val="32"/>
                <w:highlight w:val="yellow"/>
              </w:rPr>
              <w:t>不須進行雙語化作業</w:t>
            </w:r>
          </w:p>
        </w:tc>
      </w:tr>
      <w:tr w:rsidR="008802EE" w:rsidRPr="00743AAF" w14:paraId="2C1BE5D0" w14:textId="77777777" w:rsidTr="00DE121B"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3C8D25C" w14:textId="20B6F7FC" w:rsidR="008802EE" w:rsidRPr="00743AAF" w:rsidRDefault="00816845" w:rsidP="00CC075C">
            <w:pPr>
              <w:ind w:left="480" w:right="113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>
              <w:br w:type="page"/>
            </w:r>
            <w:r w:rsidR="008802EE" w:rsidRPr="00DE121B">
              <w:rPr>
                <w:rFonts w:ascii="標楷體" w:eastAsia="標楷體" w:hAnsi="標楷體" w:hint="eastAsia"/>
                <w:spacing w:val="1240"/>
                <w:kern w:val="0"/>
                <w:szCs w:val="24"/>
                <w:fitText w:val="4800" w:id="-1145819136"/>
              </w:rPr>
              <w:t>系級審</w:t>
            </w:r>
            <w:r w:rsidR="008802EE" w:rsidRPr="00DE121B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4800" w:id="-1145819136"/>
              </w:rPr>
              <w:t>查</w:t>
            </w:r>
            <w:r w:rsidR="00CC1FAA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9752" w:type="dxa"/>
            <w:gridSpan w:val="4"/>
            <w:tcBorders>
              <w:top w:val="double" w:sz="4" w:space="0" w:color="auto"/>
            </w:tcBorders>
          </w:tcPr>
          <w:p w14:paraId="5EDF0050" w14:textId="565F5EE8" w:rsidR="008802EE" w:rsidRPr="00743AAF" w:rsidRDefault="008802EE" w:rsidP="00473B25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二、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會應於審核後檢附以下文件(除</w:t>
            </w:r>
            <w:r w:rsidRPr="00743AAF">
              <w:rPr>
                <w:rFonts w:eastAsia="標楷體" w:hint="eastAsia"/>
                <w:szCs w:val="24"/>
              </w:rPr>
              <w:t>教師升等外審系統外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ascii="標楷體" w:eastAsia="標楷體" w:hAnsi="標楷體" w:hint="eastAsia"/>
                <w:szCs w:val="24"/>
              </w:rPr>
              <w:t>，請依下列順序排列，並確認勾選，備齊後送院教評會辦理院級審查</w:t>
            </w:r>
          </w:p>
        </w:tc>
      </w:tr>
      <w:tr w:rsidR="00815F97" w:rsidRPr="00743AAF" w14:paraId="59060CA2" w14:textId="77777777" w:rsidTr="00DE121B">
        <w:tc>
          <w:tcPr>
            <w:tcW w:w="704" w:type="dxa"/>
            <w:vMerge/>
          </w:tcPr>
          <w:p w14:paraId="6DA50370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4FA8282" w14:textId="6A3AD25C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外審前</w:t>
            </w:r>
          </w:p>
        </w:tc>
        <w:tc>
          <w:tcPr>
            <w:tcW w:w="3604" w:type="dxa"/>
          </w:tcPr>
          <w:p w14:paraId="148C5007" w14:textId="1657BA11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審核教師升等外審系統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新版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之資料，如符合相關規定，於系統點選「審核完成」</w:t>
            </w:r>
          </w:p>
        </w:tc>
        <w:tc>
          <w:tcPr>
            <w:tcW w:w="1357" w:type="dxa"/>
            <w:vAlign w:val="center"/>
          </w:tcPr>
          <w:p w14:paraId="196D5ED0" w14:textId="30CE9912" w:rsidR="00815F97" w:rsidRPr="00743AAF" w:rsidRDefault="00815F97" w:rsidP="00815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CA1">
              <w:rPr>
                <w:rFonts w:ascii="標楷體" w:eastAsia="標楷體" w:hAnsi="標楷體"/>
                <w:szCs w:val="24"/>
              </w:rPr>
              <w:t xml:space="preserve">□ </w:t>
            </w:r>
            <w:r w:rsidRPr="00955CA1">
              <w:rPr>
                <w:rFonts w:ascii="標楷體" w:eastAsia="標楷體" w:hAnsi="標楷體" w:hint="eastAsia"/>
                <w:szCs w:val="24"/>
              </w:rPr>
              <w:t>是</w:t>
            </w:r>
            <w:r w:rsidRPr="00955CA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955CA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12824C92" w14:textId="77777777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請確實審核申請人之資料是否填寫正確，送審著作是否符合相關規定(可參閱教師資格審查資料檢核表)</w:t>
            </w:r>
          </w:p>
          <w:p w14:paraId="0C25AC31" w14:textId="77777777" w:rsidR="00815F97" w:rsidRPr="00743AAF" w:rsidRDefault="00815F97" w:rsidP="00815F97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教師資格審查履歷表</w:t>
            </w:r>
          </w:p>
          <w:p w14:paraId="7D9BFB3A" w14:textId="77777777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各項資料請確實填寫，無空白項目</w:t>
            </w:r>
          </w:p>
          <w:p w14:paraId="166616F5" w14:textId="51A337AE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未將不符合代表作及參考作規定者列入</w:t>
            </w:r>
          </w:p>
          <w:p w14:paraId="27A96A14" w14:textId="7D3D8527" w:rsidR="00815F97" w:rsidRPr="00743AAF" w:rsidRDefault="00815F97" w:rsidP="00815F97">
            <w:pPr>
              <w:pStyle w:val="a5"/>
              <w:numPr>
                <w:ilvl w:val="0"/>
                <w:numId w:val="9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/>
                <w:szCs w:val="24"/>
              </w:rPr>
              <w:t>代表作</w:t>
            </w:r>
            <w:r w:rsidRPr="00743AAF">
              <w:rPr>
                <w:rFonts w:ascii="標楷體" w:eastAsia="標楷體" w:hAnsi="標楷體" w:hint="eastAsia"/>
                <w:szCs w:val="24"/>
              </w:rPr>
              <w:t>、參考作</w:t>
            </w:r>
          </w:p>
          <w:p w14:paraId="75DEC351" w14:textId="6363A544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應為取得前一等級教師資格後出版公開發行</w:t>
            </w:r>
          </w:p>
          <w:p w14:paraId="7DF800EB" w14:textId="55928DEF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出版或接受函日期在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通過日之前</w:t>
            </w:r>
          </w:p>
          <w:p w14:paraId="2E483960" w14:textId="725BE7B5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如僅被接受應註明接受時間，並註明發表或出版時間(請附接受證明)</w:t>
            </w:r>
          </w:p>
          <w:p w14:paraId="53E90E41" w14:textId="733D1ED4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與任教科目性質相符</w:t>
            </w:r>
          </w:p>
          <w:p w14:paraId="1898183B" w14:textId="2491D24B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以外文撰寫者，應附中文提要</w:t>
            </w:r>
          </w:p>
          <w:p w14:paraId="1DE653C5" w14:textId="0F24C44F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若為二件以上代表著作，確認應為一系列作品</w:t>
            </w:r>
          </w:p>
          <w:p w14:paraId="28287938" w14:textId="108BD45B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發表於國際或大陸地區期刊之論文，無掛名「China」或「Taiwan, China」之情事</w:t>
            </w:r>
          </w:p>
          <w:p w14:paraId="33BF2C37" w14:textId="5F5E6FBD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如為研討會論文，具有正式審查程序且集結成冊出版公開發行</w:t>
            </w:r>
          </w:p>
          <w:p w14:paraId="3E3A2BC4" w14:textId="77777777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所登載之期刊/專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書送具正式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審查程序及公開發表/出版</w:t>
            </w:r>
          </w:p>
          <w:p w14:paraId="79F8CA97" w14:textId="77777777" w:rsidR="006E7ECC" w:rsidRDefault="006E7ECC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14:paraId="3D5A386B" w14:textId="0A51AA24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至多10</w:t>
            </w:r>
            <w:r w:rsidRPr="00743AAF">
              <w:rPr>
                <w:rFonts w:ascii="標楷體" w:eastAsia="標楷體" w:hAnsi="標楷體"/>
                <w:szCs w:val="24"/>
              </w:rPr>
              <w:t>篇</w:t>
            </w:r>
          </w:p>
          <w:p w14:paraId="463A4055" w14:textId="0CA627B5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如與曾送審合格之代表作名稱或內容近似，須檢附異同對照說明</w:t>
            </w:r>
          </w:p>
          <w:p w14:paraId="13DB2423" w14:textId="5D4DFE74" w:rsidR="00815F97" w:rsidRPr="00743AAF" w:rsidRDefault="00815F97" w:rsidP="00815F97">
            <w:pPr>
              <w:pStyle w:val="a5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前經教師資格審定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合格者，重新提出學術研究成果曾作為代表作送審時，其送審之參考作應增加或更換一件以上，並檢附異同對照說明</w:t>
            </w:r>
          </w:p>
        </w:tc>
      </w:tr>
      <w:tr w:rsidR="00815F97" w:rsidRPr="00743AAF" w14:paraId="3070D218" w14:textId="77777777" w:rsidTr="00DE121B">
        <w:tc>
          <w:tcPr>
            <w:tcW w:w="704" w:type="dxa"/>
            <w:vMerge/>
          </w:tcPr>
          <w:p w14:paraId="04E4BD45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1464DB64" w14:textId="6E81CEBB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73088929" w14:textId="405D186B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申請人檢附之資料，其中教師資</w:t>
            </w:r>
            <w:r w:rsidRPr="00743AAF">
              <w:rPr>
                <w:rFonts w:eastAsia="標楷體" w:hint="eastAsia"/>
                <w:szCs w:val="24"/>
              </w:rPr>
              <w:lastRenderedPageBreak/>
              <w:t>格審查資料檢核表，</w:t>
            </w:r>
            <w:proofErr w:type="gramStart"/>
            <w:r w:rsidRPr="00743AAF">
              <w:rPr>
                <w:rFonts w:eastAsia="標楷體"/>
                <w:szCs w:val="24"/>
              </w:rPr>
              <w:t>請系</w:t>
            </w:r>
            <w:proofErr w:type="gramEnd"/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所、教育中心、學位學程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/>
                <w:szCs w:val="24"/>
              </w:rPr>
              <w:t>於相關欄位核章</w:t>
            </w:r>
          </w:p>
        </w:tc>
        <w:tc>
          <w:tcPr>
            <w:tcW w:w="1357" w:type="dxa"/>
            <w:vAlign w:val="center"/>
          </w:tcPr>
          <w:p w14:paraId="7C415AAD" w14:textId="3D86857D" w:rsidR="00815F97" w:rsidRPr="00743AAF" w:rsidRDefault="00815F97" w:rsidP="00815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CA1">
              <w:rPr>
                <w:rFonts w:ascii="標楷體" w:eastAsia="標楷體" w:hAnsi="標楷體"/>
                <w:szCs w:val="24"/>
              </w:rPr>
              <w:lastRenderedPageBreak/>
              <w:t xml:space="preserve">□ </w:t>
            </w:r>
            <w:r w:rsidRPr="00955CA1">
              <w:rPr>
                <w:rFonts w:ascii="標楷體" w:eastAsia="標楷體" w:hAnsi="標楷體" w:hint="eastAsia"/>
                <w:szCs w:val="24"/>
              </w:rPr>
              <w:t>是</w:t>
            </w:r>
            <w:r w:rsidRPr="00955CA1">
              <w:rPr>
                <w:rFonts w:ascii="標楷體" w:eastAsia="標楷體" w:hAnsi="標楷體"/>
                <w:szCs w:val="24"/>
              </w:rPr>
              <w:t xml:space="preserve">   </w:t>
            </w:r>
            <w:r w:rsidRPr="00955CA1">
              <w:rPr>
                <w:rFonts w:ascii="標楷體" w:eastAsia="標楷體" w:hAnsi="標楷體"/>
                <w:szCs w:val="24"/>
              </w:rPr>
              <w:lastRenderedPageBreak/>
              <w:t xml:space="preserve">□ </w:t>
            </w:r>
            <w:r w:rsidRPr="00955CA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72408665" w14:textId="0CB393ED" w:rsidR="00815F97" w:rsidRPr="00743AAF" w:rsidRDefault="00815F97" w:rsidP="00815F9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15F97" w:rsidRPr="00743AAF" w14:paraId="5D58B983" w14:textId="77777777" w:rsidTr="00DE121B">
        <w:tc>
          <w:tcPr>
            <w:tcW w:w="704" w:type="dxa"/>
            <w:vMerge/>
          </w:tcPr>
          <w:p w14:paraId="17D8B046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440A6AB2" w14:textId="563DB1BE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5462C203" w14:textId="1E1B2C10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教師資格審查履歷表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影本</w:t>
            </w:r>
            <w:r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、迴避參考名單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影本</w:t>
            </w:r>
            <w:r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及教師升等論文外審評審教授推薦表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系級</w:t>
            </w:r>
            <w:r w:rsidRPr="00743AA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7" w:type="dxa"/>
            <w:vAlign w:val="center"/>
          </w:tcPr>
          <w:p w14:paraId="5EAC0009" w14:textId="0106D0AC" w:rsidR="00815F97" w:rsidRPr="00743AAF" w:rsidRDefault="00815F97" w:rsidP="00815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55CA1">
              <w:rPr>
                <w:rFonts w:ascii="標楷體" w:eastAsia="標楷體" w:hAnsi="標楷體"/>
                <w:szCs w:val="24"/>
              </w:rPr>
              <w:t xml:space="preserve">□ </w:t>
            </w:r>
            <w:r w:rsidRPr="00955CA1">
              <w:rPr>
                <w:rFonts w:ascii="標楷體" w:eastAsia="標楷體" w:hAnsi="標楷體" w:hint="eastAsia"/>
                <w:szCs w:val="24"/>
              </w:rPr>
              <w:t>是</w:t>
            </w:r>
            <w:r w:rsidRPr="00955CA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955CA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034F11CF" w14:textId="08069BEB" w:rsidR="00815F97" w:rsidRPr="00743AAF" w:rsidRDefault="00815F97" w:rsidP="00815F97">
            <w:pPr>
              <w:pStyle w:val="a5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迴避參考名單請確實審查是否符合迴避規定</w:t>
            </w:r>
          </w:p>
          <w:p w14:paraId="00984B76" w14:textId="2D600CEC" w:rsidR="00815F97" w:rsidRPr="00743AAF" w:rsidRDefault="00815F97" w:rsidP="00815F97">
            <w:pPr>
              <w:pStyle w:val="a5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教師升等論文外審評審教授推薦名單應符合「教育部辦理專科以上學校教師著作審查委員遴選原則」之規定</w:t>
            </w:r>
          </w:p>
          <w:p w14:paraId="078A3D27" w14:textId="4CA0C9E3" w:rsidR="00815F97" w:rsidRPr="00743AAF" w:rsidRDefault="00815F97" w:rsidP="00815F97">
            <w:pPr>
              <w:pStyle w:val="a5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本項3表單，請於學術研究成果及迴避名單審查(初審)後，提供至副校長室辦理著作外審</w:t>
            </w:r>
          </w:p>
        </w:tc>
      </w:tr>
      <w:tr w:rsidR="008802EE" w:rsidRPr="00743AAF" w14:paraId="148A3FEE" w14:textId="77777777" w:rsidTr="00DE121B">
        <w:trPr>
          <w:trHeight w:val="4535"/>
        </w:trPr>
        <w:tc>
          <w:tcPr>
            <w:tcW w:w="704" w:type="dxa"/>
            <w:vMerge/>
          </w:tcPr>
          <w:p w14:paraId="6A0FD072" w14:textId="77777777" w:rsidR="008802EE" w:rsidRPr="00743AAF" w:rsidRDefault="008802EE" w:rsidP="00EE39C0">
            <w:pPr>
              <w:jc w:val="both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vAlign w:val="center"/>
          </w:tcPr>
          <w:p w14:paraId="4F8EB7D5" w14:textId="17B1B46D" w:rsidR="008802EE" w:rsidRPr="00717705" w:rsidRDefault="008802EE" w:rsidP="00EE39C0">
            <w:pPr>
              <w:jc w:val="both"/>
              <w:rPr>
                <w:rFonts w:eastAsia="標楷體"/>
                <w:spacing w:val="-20"/>
                <w:sz w:val="28"/>
                <w:szCs w:val="24"/>
              </w:rPr>
            </w:pPr>
            <w:r w:rsidRPr="00717705">
              <w:rPr>
                <w:rFonts w:eastAsia="標楷體"/>
                <w:spacing w:val="-20"/>
                <w:sz w:val="28"/>
                <w:szCs w:val="24"/>
              </w:rPr>
              <w:t>系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(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所、教育中心、學位學程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)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承辦人簽章：</w:t>
            </w:r>
            <w:r w:rsidRPr="00717705">
              <w:rPr>
                <w:rFonts w:ascii="標楷體" w:eastAsia="標楷體" w:hAnsi="標楷體" w:hint="eastAsia"/>
                <w:sz w:val="22"/>
              </w:rPr>
              <w:t xml:space="preserve">                </w:t>
            </w:r>
            <w:r w:rsidRPr="00717705">
              <w:rPr>
                <w:rFonts w:ascii="標楷體" w:eastAsia="標楷體" w:hAnsi="標楷體"/>
                <w:sz w:val="22"/>
              </w:rPr>
              <w:t xml:space="preserve">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  <w:p w14:paraId="6829540C" w14:textId="3B440DD1" w:rsidR="008802EE" w:rsidRPr="00743AAF" w:rsidRDefault="008802EE" w:rsidP="008802E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17705">
              <w:rPr>
                <w:rFonts w:eastAsia="標楷體"/>
                <w:spacing w:val="-20"/>
                <w:sz w:val="28"/>
                <w:szCs w:val="24"/>
              </w:rPr>
              <w:t>系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(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所、教育中心、學位學程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)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主管簽章</w:t>
            </w:r>
            <w:r w:rsidRPr="00717705">
              <w:rPr>
                <w:rFonts w:eastAsia="標楷體"/>
                <w:spacing w:val="-20"/>
                <w:sz w:val="28"/>
                <w:szCs w:val="24"/>
              </w:rPr>
              <w:t>：</w:t>
            </w:r>
            <w:r w:rsidRPr="003C7993">
              <w:rPr>
                <w:rFonts w:ascii="標楷體" w:eastAsia="標楷體" w:hAnsi="標楷體" w:hint="eastAsia"/>
              </w:rPr>
              <w:t xml:space="preserve"> </w:t>
            </w:r>
            <w:r w:rsidRPr="003C7993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  <w:tr w:rsidR="00815F97" w:rsidRPr="00743AAF" w14:paraId="38F61C09" w14:textId="77777777" w:rsidTr="00DE121B">
        <w:tc>
          <w:tcPr>
            <w:tcW w:w="704" w:type="dxa"/>
            <w:vMerge/>
          </w:tcPr>
          <w:p w14:paraId="0E38FAF0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15F3548" w14:textId="1E1BF5F4" w:rsidR="00815F97" w:rsidRPr="00743AAF" w:rsidRDefault="00CC33EA" w:rsidP="00815F97">
            <w:pPr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8BBA2" wp14:editId="4F2A200A">
                      <wp:simplePos x="0" y="0"/>
                      <wp:positionH relativeFrom="column">
                        <wp:posOffset>-490220</wp:posOffset>
                      </wp:positionH>
                      <wp:positionV relativeFrom="paragraph">
                        <wp:posOffset>-4194175</wp:posOffset>
                      </wp:positionV>
                      <wp:extent cx="381000" cy="8791575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1000" cy="8791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6F447" w14:textId="77777777" w:rsidR="00815F97" w:rsidRPr="00743AAF" w:rsidRDefault="00815F97" w:rsidP="00815F97">
                                  <w:pPr>
                                    <w:ind w:left="3030" w:right="113" w:hangingChars="200" w:hanging="303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DE121B">
                                    <w:rPr>
                                      <w:rFonts w:ascii="標楷體" w:eastAsia="標楷體" w:hAnsi="標楷體" w:hint="eastAsia"/>
                                      <w:spacing w:val="1275"/>
                                      <w:kern w:val="0"/>
                                      <w:szCs w:val="24"/>
                                      <w:fitText w:val="4800" w:id="-1145808640"/>
                                    </w:rPr>
                                    <w:t>系級審</w:t>
                                  </w:r>
                                  <w:r w:rsidRPr="00DE121B">
                                    <w:rPr>
                                      <w:rFonts w:ascii="標楷體" w:eastAsia="標楷體" w:hAnsi="標楷體" w:hint="eastAsia"/>
                                      <w:spacing w:val="15"/>
                                      <w:kern w:val="0"/>
                                      <w:szCs w:val="24"/>
                                      <w:fitText w:val="4800" w:id="-1145808640"/>
                                    </w:rPr>
                                    <w:t>查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8BB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38.6pt;margin-top:-330.25pt;width:30pt;height:6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" filled="f" stroked="f" strokeweight=".5pt">
                      <v:textbox style="layout-flow:vertical-ideographic">
                        <w:txbxContent>
                          <w:p w14:paraId="7AD6F447" w14:textId="77777777" w:rsidR="00815F97" w:rsidRPr="00743AAF" w:rsidRDefault="00815F97" w:rsidP="00815F97">
                            <w:pPr>
                              <w:ind w:left="3030" w:right="113" w:hangingChars="200" w:hanging="303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DE121B">
                              <w:rPr>
                                <w:rFonts w:ascii="標楷體" w:eastAsia="標楷體" w:hAnsi="標楷體" w:hint="eastAsia"/>
                                <w:spacing w:val="1275"/>
                                <w:kern w:val="0"/>
                                <w:szCs w:val="24"/>
                                <w:fitText w:val="4800" w:id="-1145808640"/>
                              </w:rPr>
                              <w:t>系級審</w:t>
                            </w:r>
                            <w:r w:rsidRPr="00DE121B">
                              <w:rPr>
                                <w:rFonts w:ascii="標楷體" w:eastAsia="標楷體" w:hAnsi="標楷體" w:hint="eastAsia"/>
                                <w:spacing w:val="15"/>
                                <w:kern w:val="0"/>
                                <w:szCs w:val="24"/>
                                <w:fitText w:val="4800" w:id="-1145808640"/>
                              </w:rPr>
                              <w:t>查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F97" w:rsidRPr="00743AAF">
              <w:rPr>
                <w:rFonts w:ascii="標楷體" w:eastAsia="標楷體" w:hAnsi="標楷體" w:hint="eastAsia"/>
                <w:szCs w:val="24"/>
              </w:rPr>
              <w:t>(二)</w:t>
            </w:r>
            <w:r w:rsidR="00815F97" w:rsidRPr="00743AAF">
              <w:rPr>
                <w:rFonts w:eastAsia="標楷體" w:hint="eastAsia"/>
                <w:szCs w:val="24"/>
              </w:rPr>
              <w:t>外審後</w:t>
            </w:r>
          </w:p>
        </w:tc>
        <w:tc>
          <w:tcPr>
            <w:tcW w:w="3604" w:type="dxa"/>
          </w:tcPr>
          <w:p w14:paraId="4EB1E122" w14:textId="0EF883F6" w:rsidR="00815F97" w:rsidRPr="00743AAF" w:rsidRDefault="00815F97" w:rsidP="00815F97">
            <w:pPr>
              <w:rPr>
                <w:rFonts w:eastAsia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申請人檢附之資料，其中</w:t>
            </w:r>
            <w:r w:rsidRPr="00743AAF">
              <w:rPr>
                <w:rFonts w:eastAsia="標楷體"/>
                <w:szCs w:val="24"/>
              </w:rPr>
              <w:t>表一，</w:t>
            </w:r>
            <w:proofErr w:type="gramStart"/>
            <w:r w:rsidRPr="00743AAF">
              <w:rPr>
                <w:rFonts w:eastAsia="標楷體"/>
                <w:szCs w:val="24"/>
              </w:rPr>
              <w:t>請系</w:t>
            </w:r>
            <w:proofErr w:type="gramEnd"/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所、教育中心、學位學程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/>
                <w:szCs w:val="24"/>
              </w:rPr>
              <w:t>於相關欄位核章；表</w:t>
            </w:r>
            <w:r>
              <w:rPr>
                <w:rFonts w:eastAsia="標楷體" w:hint="eastAsia"/>
                <w:szCs w:val="24"/>
              </w:rPr>
              <w:t>二</w:t>
            </w:r>
            <w:proofErr w:type="gramStart"/>
            <w:r w:rsidRPr="00743AAF">
              <w:rPr>
                <w:rFonts w:eastAsia="標楷體"/>
                <w:szCs w:val="24"/>
              </w:rPr>
              <w:t>請系</w:t>
            </w:r>
            <w:proofErr w:type="gramEnd"/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所、教育中心、學位學程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/>
                <w:szCs w:val="24"/>
              </w:rPr>
              <w:t>於「服務成績」核分</w:t>
            </w:r>
          </w:p>
        </w:tc>
        <w:tc>
          <w:tcPr>
            <w:tcW w:w="1357" w:type="dxa"/>
            <w:vAlign w:val="center"/>
          </w:tcPr>
          <w:p w14:paraId="3C8BC108" w14:textId="6FE3B9F1" w:rsidR="00815F97" w:rsidRPr="00743AAF" w:rsidRDefault="00815F97" w:rsidP="00815F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58791A63" w14:textId="77777777" w:rsidR="00815F97" w:rsidRPr="00743AAF" w:rsidRDefault="00815F97" w:rsidP="00815F9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0091D6F3" w14:textId="77777777" w:rsidTr="00DE121B">
        <w:tc>
          <w:tcPr>
            <w:tcW w:w="704" w:type="dxa"/>
            <w:vMerge/>
          </w:tcPr>
          <w:p w14:paraId="4E37A6F8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480D694F" w14:textId="77777777" w:rsidR="00D7337B" w:rsidRDefault="00D7337B" w:rsidP="00D7337B">
            <w:pPr>
              <w:rPr>
                <w:rFonts w:eastAsia="標楷體"/>
                <w:noProof/>
                <w:spacing w:val="-20"/>
                <w:sz w:val="28"/>
                <w:szCs w:val="24"/>
              </w:rPr>
            </w:pPr>
          </w:p>
        </w:tc>
        <w:tc>
          <w:tcPr>
            <w:tcW w:w="3604" w:type="dxa"/>
          </w:tcPr>
          <w:p w14:paraId="458DE725" w14:textId="6700587B" w:rsidR="00D7337B" w:rsidRPr="00743AAF" w:rsidRDefault="00FF7C0E" w:rsidP="00D7337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表四：「</w:t>
            </w:r>
            <w:proofErr w:type="gramStart"/>
            <w:r w:rsidR="00D7337B" w:rsidRPr="00D7337B">
              <w:rPr>
                <w:rFonts w:eastAsia="標楷體" w:hint="eastAsia"/>
                <w:szCs w:val="24"/>
              </w:rPr>
              <w:t>擬</w:t>
            </w:r>
            <w:r w:rsidR="00D7337B" w:rsidRPr="00D7337B">
              <w:rPr>
                <w:rFonts w:eastAsia="標楷體"/>
                <w:szCs w:val="24"/>
              </w:rPr>
              <w:t>升等</w:t>
            </w:r>
            <w:proofErr w:type="gramEnd"/>
            <w:r w:rsidR="00D7337B" w:rsidRPr="00D7337B">
              <w:rPr>
                <w:rFonts w:eastAsia="標楷體"/>
                <w:szCs w:val="24"/>
              </w:rPr>
              <w:t>教師其他有損校務推動或足以損害校譽之整體表現具體事蹟表</w:t>
            </w:r>
            <w:r>
              <w:rPr>
                <w:rFonts w:eastAsia="標楷體" w:hint="eastAsia"/>
                <w:szCs w:val="24"/>
              </w:rPr>
              <w:t>」</w:t>
            </w:r>
          </w:p>
        </w:tc>
        <w:tc>
          <w:tcPr>
            <w:tcW w:w="1357" w:type="dxa"/>
            <w:vAlign w:val="center"/>
          </w:tcPr>
          <w:p w14:paraId="6FE96269" w14:textId="41E4B0AE" w:rsidR="00D7337B" w:rsidRPr="000D7A7B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67714C87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363F580E" w14:textId="77777777" w:rsidTr="00DE121B">
        <w:tc>
          <w:tcPr>
            <w:tcW w:w="704" w:type="dxa"/>
            <w:vMerge/>
          </w:tcPr>
          <w:p w14:paraId="690FFC9E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7D828734" w14:textId="0E803F7B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1389E36F" w14:textId="64524B03" w:rsidR="00D7337B" w:rsidRPr="00743AAF" w:rsidRDefault="00D7337B" w:rsidP="00D7337B">
            <w:pPr>
              <w:rPr>
                <w:rFonts w:eastAsia="標楷體"/>
                <w:szCs w:val="24"/>
              </w:rPr>
            </w:pPr>
            <w:r w:rsidRPr="00743AAF">
              <w:rPr>
                <w:rFonts w:eastAsia="標楷體"/>
                <w:szCs w:val="24"/>
              </w:rPr>
              <w:t>著作外審審查意見表</w:t>
            </w:r>
          </w:p>
        </w:tc>
        <w:tc>
          <w:tcPr>
            <w:tcW w:w="1357" w:type="dxa"/>
            <w:vAlign w:val="center"/>
          </w:tcPr>
          <w:p w14:paraId="2BE6D172" w14:textId="60EFA51A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50FDDE20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60B5FFC1" w14:textId="77777777" w:rsidTr="00DE121B">
        <w:tc>
          <w:tcPr>
            <w:tcW w:w="704" w:type="dxa"/>
            <w:vMerge/>
          </w:tcPr>
          <w:p w14:paraId="3273B788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33775CEC" w14:textId="255B1650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053495A4" w14:textId="6B280444" w:rsidR="00D7337B" w:rsidRPr="00743AAF" w:rsidRDefault="00D7337B" w:rsidP="00D7337B">
            <w:pPr>
              <w:rPr>
                <w:rFonts w:eastAsia="標楷體"/>
                <w:szCs w:val="24"/>
              </w:rPr>
            </w:pPr>
            <w:proofErr w:type="gramStart"/>
            <w:r w:rsidRPr="00743AAF">
              <w:rPr>
                <w:rFonts w:eastAsia="標楷體"/>
                <w:szCs w:val="24"/>
              </w:rPr>
              <w:t>系</w:t>
            </w:r>
            <w:r w:rsidRPr="00743AAF">
              <w:rPr>
                <w:rFonts w:eastAsia="標楷體" w:hint="eastAsia"/>
                <w:szCs w:val="24"/>
              </w:rPr>
              <w:t>級</w:t>
            </w:r>
            <w:r w:rsidRPr="00743AAF">
              <w:rPr>
                <w:rFonts w:eastAsia="標楷體"/>
                <w:szCs w:val="24"/>
              </w:rPr>
              <w:t>教評</w:t>
            </w:r>
            <w:proofErr w:type="gramEnd"/>
            <w:r w:rsidRPr="00743AAF">
              <w:rPr>
                <w:rFonts w:eastAsia="標楷體"/>
                <w:szCs w:val="24"/>
              </w:rPr>
              <w:t>會通過之會議紀錄</w:t>
            </w:r>
            <w:r w:rsidRPr="00743AAF">
              <w:rPr>
                <w:rFonts w:eastAsia="標楷體" w:hint="eastAsia"/>
                <w:szCs w:val="24"/>
              </w:rPr>
              <w:t>及系級升等計分表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經</w:t>
            </w:r>
            <w:proofErr w:type="gramStart"/>
            <w:r w:rsidRPr="00743AAF">
              <w:rPr>
                <w:rFonts w:eastAsia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eastAsia="標楷體" w:hint="eastAsia"/>
                <w:szCs w:val="24"/>
              </w:rPr>
              <w:t>會核章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14:paraId="4D5D6821" w14:textId="12D6974B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137092A2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03D058A9" w14:textId="77777777" w:rsidTr="00DE121B">
        <w:trPr>
          <w:trHeight w:val="6819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767C1C1A" w14:textId="77777777" w:rsidR="00D7337B" w:rsidRPr="00743AAF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tcBorders>
              <w:bottom w:val="double" w:sz="4" w:space="0" w:color="auto"/>
            </w:tcBorders>
            <w:vAlign w:val="center"/>
          </w:tcPr>
          <w:p w14:paraId="48992060" w14:textId="32E66271" w:rsidR="00D7337B" w:rsidRPr="00645692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</w:rPr>
            </w:pPr>
            <w:r w:rsidRPr="00645692">
              <w:rPr>
                <w:rFonts w:eastAsia="標楷體"/>
                <w:spacing w:val="-20"/>
                <w:sz w:val="28"/>
                <w:szCs w:val="24"/>
              </w:rPr>
              <w:t>系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(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所、教育中心、學位學程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)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承辦人簽章：</w:t>
            </w:r>
            <w:r w:rsidRPr="00645692">
              <w:rPr>
                <w:rFonts w:ascii="標楷體" w:eastAsia="標楷體" w:hAnsi="標楷體" w:hint="eastAsia"/>
              </w:rPr>
              <w:t xml:space="preserve"> </w:t>
            </w:r>
            <w:r w:rsidRPr="00645692">
              <w:rPr>
                <w:rFonts w:ascii="標楷體" w:eastAsia="標楷體" w:hAnsi="標楷體"/>
                <w:sz w:val="22"/>
              </w:rPr>
              <w:t xml:space="preserve"> </w:t>
            </w:r>
            <w:r w:rsidRPr="00645692">
              <w:rPr>
                <w:rFonts w:ascii="標楷體" w:eastAsia="標楷體" w:hAnsi="標楷體" w:hint="eastAsia"/>
                <w:sz w:val="22"/>
              </w:rPr>
              <w:t xml:space="preserve">          </w:t>
            </w:r>
            <w:r w:rsidRPr="00645692">
              <w:rPr>
                <w:rFonts w:ascii="標楷體" w:eastAsia="標楷體" w:hAnsi="標楷體"/>
                <w:sz w:val="22"/>
              </w:rPr>
              <w:t xml:space="preserve">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  <w:p w14:paraId="1FA12335" w14:textId="56A5A7AB" w:rsidR="00D7337B" w:rsidRPr="00743AAF" w:rsidRDefault="00D7337B" w:rsidP="00D7337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5692">
              <w:rPr>
                <w:rFonts w:eastAsia="標楷體"/>
                <w:spacing w:val="-20"/>
                <w:sz w:val="28"/>
                <w:szCs w:val="24"/>
              </w:rPr>
              <w:t>系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(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所、教育中心、學位學程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)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主管簽章</w:t>
            </w:r>
            <w:r w:rsidRPr="00645692">
              <w:rPr>
                <w:rFonts w:eastAsia="標楷體"/>
                <w:spacing w:val="-20"/>
                <w:sz w:val="28"/>
                <w:szCs w:val="24"/>
              </w:rPr>
              <w:t>：</w:t>
            </w:r>
            <w:r w:rsidRPr="00645692">
              <w:rPr>
                <w:rFonts w:ascii="標楷體" w:eastAsia="標楷體" w:hAnsi="標楷體" w:hint="eastAsia"/>
              </w:rPr>
              <w:t xml:space="preserve"> </w:t>
            </w:r>
            <w:r w:rsidRPr="003C7993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</w:t>
            </w:r>
            <w:r w:rsidRPr="003C7993">
              <w:rPr>
                <w:rFonts w:ascii="標楷體" w:eastAsia="標楷體" w:hAnsi="標楷體"/>
                <w:sz w:val="22"/>
              </w:rPr>
              <w:t xml:space="preserve">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  <w:tr w:rsidR="00D7337B" w:rsidRPr="00743AAF" w14:paraId="307E84AB" w14:textId="77777777" w:rsidTr="00DE121B"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DA447A3" w14:textId="26543C11" w:rsidR="00D7337B" w:rsidRPr="00743AAF" w:rsidRDefault="00D7337B" w:rsidP="00D7337B">
            <w:pPr>
              <w:ind w:left="480" w:right="113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>
              <w:br w:type="page"/>
            </w:r>
            <w:r w:rsidRPr="00DE121B">
              <w:rPr>
                <w:rFonts w:ascii="標楷體" w:eastAsia="標楷體" w:hAnsi="標楷體" w:hint="eastAsia"/>
                <w:spacing w:val="1280"/>
                <w:kern w:val="0"/>
                <w:szCs w:val="24"/>
                <w:fitText w:val="4800" w:id="-1145818880"/>
              </w:rPr>
              <w:t>院級級</w:t>
            </w:r>
            <w:r w:rsidRPr="00DE121B">
              <w:rPr>
                <w:rFonts w:ascii="標楷體" w:eastAsia="標楷體" w:hAnsi="標楷體" w:hint="eastAsia"/>
                <w:kern w:val="0"/>
                <w:szCs w:val="24"/>
                <w:fitText w:val="4800" w:id="-1145818880"/>
              </w:rPr>
              <w:t>查</w:t>
            </w:r>
          </w:p>
        </w:tc>
        <w:tc>
          <w:tcPr>
            <w:tcW w:w="9752" w:type="dxa"/>
            <w:gridSpan w:val="4"/>
            <w:tcBorders>
              <w:top w:val="double" w:sz="4" w:space="0" w:color="auto"/>
            </w:tcBorders>
          </w:tcPr>
          <w:p w14:paraId="74245284" w14:textId="124F0CA1" w:rsidR="00D7337B" w:rsidRPr="00743AAF" w:rsidRDefault="00D7337B" w:rsidP="00D7337B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院級教評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會應於審核後檢附以下文件(除</w:t>
            </w:r>
            <w:r w:rsidRPr="00743AAF">
              <w:rPr>
                <w:rFonts w:eastAsia="標楷體" w:hint="eastAsia"/>
                <w:szCs w:val="24"/>
              </w:rPr>
              <w:t>教師升等外審系統外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ascii="標楷體" w:eastAsia="標楷體" w:hAnsi="標楷體" w:hint="eastAsia"/>
                <w:szCs w:val="24"/>
              </w:rPr>
              <w:t>，請依下列順序排列，並確認勾選，備齊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後送校教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評會辦理校級審查</w:t>
            </w:r>
          </w:p>
        </w:tc>
      </w:tr>
      <w:tr w:rsidR="00D7337B" w:rsidRPr="00743AAF" w14:paraId="63EC455F" w14:textId="77777777" w:rsidTr="00DE121B">
        <w:tc>
          <w:tcPr>
            <w:tcW w:w="704" w:type="dxa"/>
            <w:vMerge/>
          </w:tcPr>
          <w:p w14:paraId="6E5B4668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942A78C" w14:textId="225D3F8A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43AA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43AAF">
              <w:rPr>
                <w:rFonts w:ascii="標楷體" w:eastAsia="標楷體" w:hAnsi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外審前</w:t>
            </w:r>
          </w:p>
        </w:tc>
        <w:tc>
          <w:tcPr>
            <w:tcW w:w="3604" w:type="dxa"/>
          </w:tcPr>
          <w:p w14:paraId="7C5FFECC" w14:textId="309FC2C9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上傳審核及核章後之教師資格審查履歷表、迴避參考名單至教師升等外審系統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新版</w:t>
            </w:r>
            <w:r w:rsidRPr="00743AAF"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，並審核系統上之資料，如符合相關規定，於系統點選「審核完成」</w:t>
            </w:r>
          </w:p>
        </w:tc>
        <w:tc>
          <w:tcPr>
            <w:tcW w:w="1357" w:type="dxa"/>
            <w:vAlign w:val="center"/>
          </w:tcPr>
          <w:p w14:paraId="1D228279" w14:textId="1EEE12EC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7E81">
              <w:rPr>
                <w:rFonts w:ascii="標楷體" w:eastAsia="標楷體" w:hAnsi="標楷體"/>
                <w:szCs w:val="24"/>
              </w:rPr>
              <w:t xml:space="preserve">□ </w:t>
            </w:r>
            <w:r w:rsidRPr="004D7E81">
              <w:rPr>
                <w:rFonts w:ascii="標楷體" w:eastAsia="標楷體" w:hAnsi="標楷體" w:hint="eastAsia"/>
                <w:szCs w:val="24"/>
              </w:rPr>
              <w:t>是</w:t>
            </w:r>
            <w:r w:rsidRPr="004D7E8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4D7E8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4FF422EA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7E258829" w14:textId="77777777" w:rsidTr="00DE121B">
        <w:tc>
          <w:tcPr>
            <w:tcW w:w="704" w:type="dxa"/>
            <w:vMerge/>
          </w:tcPr>
          <w:p w14:paraId="702284E2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1D0CE969" w14:textId="3EA8E33E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1363313F" w14:textId="5C16256A" w:rsidR="00D7337B" w:rsidRPr="00743AAF" w:rsidRDefault="00D7337B" w:rsidP="00D7337B">
            <w:pPr>
              <w:rPr>
                <w:rFonts w:eastAsia="標楷體"/>
                <w:szCs w:val="24"/>
              </w:rPr>
            </w:pPr>
            <w:r w:rsidRPr="00743AAF">
              <w:rPr>
                <w:rFonts w:eastAsia="標楷體" w:hint="eastAsia"/>
                <w:szCs w:val="24"/>
              </w:rPr>
              <w:t>教師資格審查履歷表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影本</w:t>
            </w:r>
            <w:r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、迴避參考名單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影本</w:t>
            </w:r>
            <w:r>
              <w:rPr>
                <w:rFonts w:eastAsia="標楷體" w:hint="eastAsia"/>
                <w:szCs w:val="24"/>
              </w:rPr>
              <w:t>)</w:t>
            </w:r>
            <w:r w:rsidRPr="00743AAF">
              <w:rPr>
                <w:rFonts w:eastAsia="標楷體" w:hint="eastAsia"/>
                <w:szCs w:val="24"/>
              </w:rPr>
              <w:t>及教師升等論文外審評審教授推薦表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院級</w:t>
            </w:r>
            <w:r w:rsidRPr="00743AA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7" w:type="dxa"/>
            <w:vAlign w:val="center"/>
          </w:tcPr>
          <w:p w14:paraId="5F64F808" w14:textId="19528C44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7E81">
              <w:rPr>
                <w:rFonts w:ascii="標楷體" w:eastAsia="標楷體" w:hAnsi="標楷體"/>
                <w:szCs w:val="24"/>
              </w:rPr>
              <w:t xml:space="preserve">□ </w:t>
            </w:r>
            <w:r w:rsidRPr="004D7E81">
              <w:rPr>
                <w:rFonts w:ascii="標楷體" w:eastAsia="標楷體" w:hAnsi="標楷體" w:hint="eastAsia"/>
                <w:szCs w:val="24"/>
              </w:rPr>
              <w:t>是</w:t>
            </w:r>
            <w:r w:rsidRPr="004D7E81">
              <w:rPr>
                <w:rFonts w:ascii="標楷體" w:eastAsia="標楷體" w:hAnsi="標楷體"/>
                <w:szCs w:val="24"/>
              </w:rPr>
              <w:t xml:space="preserve">   □ </w:t>
            </w:r>
            <w:r w:rsidRPr="004D7E81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  <w:vAlign w:val="center"/>
          </w:tcPr>
          <w:p w14:paraId="01E2C41A" w14:textId="77777777" w:rsidR="00D7337B" w:rsidRPr="00743AAF" w:rsidRDefault="00D7337B" w:rsidP="00D7337B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迴避參考名單請確實審查是否符合迴避規定</w:t>
            </w:r>
          </w:p>
          <w:p w14:paraId="0461E5E3" w14:textId="77777777" w:rsidR="00D7337B" w:rsidRPr="00743AAF" w:rsidRDefault="00D7337B" w:rsidP="00D7337B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教師升等論文外審評審教授推薦名單應符合「教育部辦理專科以上學校教師著作審查委員遴選原則」之規定</w:t>
            </w:r>
          </w:p>
          <w:p w14:paraId="3F8C22F3" w14:textId="43CA55C1" w:rsidR="00D7337B" w:rsidRPr="00743AAF" w:rsidRDefault="00D7337B" w:rsidP="00D7337B">
            <w:pPr>
              <w:pStyle w:val="a5"/>
              <w:numPr>
                <w:ilvl w:val="0"/>
                <w:numId w:val="12"/>
              </w:numPr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本項3表單，請於學術研究成果及迴避名單審查(初審)後，提供至副校長室辦理著作外審</w:t>
            </w:r>
          </w:p>
        </w:tc>
      </w:tr>
      <w:tr w:rsidR="00D7337B" w:rsidRPr="00743AAF" w14:paraId="744AE9C7" w14:textId="77777777" w:rsidTr="00DE121B">
        <w:trPr>
          <w:trHeight w:val="2835"/>
        </w:trPr>
        <w:tc>
          <w:tcPr>
            <w:tcW w:w="704" w:type="dxa"/>
            <w:vMerge/>
          </w:tcPr>
          <w:p w14:paraId="6E931AD7" w14:textId="77777777" w:rsidR="00D7337B" w:rsidRPr="00743AAF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vAlign w:val="center"/>
          </w:tcPr>
          <w:p w14:paraId="47765B91" w14:textId="7750B740" w:rsidR="00D7337B" w:rsidRPr="00645692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</w:rPr>
            </w:pP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學</w:t>
            </w:r>
            <w:r w:rsidRPr="00645692">
              <w:rPr>
                <w:rFonts w:eastAsia="標楷體"/>
                <w:spacing w:val="-20"/>
                <w:sz w:val="28"/>
                <w:szCs w:val="24"/>
              </w:rPr>
              <w:t>院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承辦人簽章：</w:t>
            </w:r>
            <w:r w:rsidRPr="00645692">
              <w:rPr>
                <w:rFonts w:ascii="標楷體" w:eastAsia="標楷體" w:hAnsi="標楷體" w:hint="eastAsia"/>
              </w:rPr>
              <w:t xml:space="preserve"> </w:t>
            </w:r>
            <w:r w:rsidRPr="00645692">
              <w:rPr>
                <w:rFonts w:ascii="標楷體" w:eastAsia="標楷體" w:hAnsi="標楷體"/>
                <w:sz w:val="22"/>
              </w:rPr>
              <w:t xml:space="preserve"> </w:t>
            </w:r>
            <w:r w:rsidRPr="00645692">
              <w:rPr>
                <w:rFonts w:ascii="標楷體" w:eastAsia="標楷體" w:hAnsi="標楷體" w:hint="eastAsia"/>
                <w:sz w:val="22"/>
              </w:rPr>
              <w:t xml:space="preserve">                 </w:t>
            </w:r>
            <w:r w:rsidRPr="00645692">
              <w:rPr>
                <w:rFonts w:ascii="標楷體" w:eastAsia="標楷體" w:hAnsi="標楷體"/>
                <w:sz w:val="22"/>
              </w:rPr>
              <w:t xml:space="preserve">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645692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645692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  <w:p w14:paraId="40E38AA6" w14:textId="53EF76E9" w:rsidR="00D7337B" w:rsidRPr="00743AAF" w:rsidRDefault="00D7337B" w:rsidP="00D7337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學</w:t>
            </w:r>
            <w:r w:rsidRPr="00645692">
              <w:rPr>
                <w:rFonts w:eastAsia="標楷體"/>
                <w:spacing w:val="-20"/>
                <w:sz w:val="28"/>
                <w:szCs w:val="24"/>
              </w:rPr>
              <w:t>院</w:t>
            </w:r>
            <w:r w:rsidRPr="00645692">
              <w:rPr>
                <w:rFonts w:eastAsia="標楷體" w:hint="eastAsia"/>
                <w:spacing w:val="-20"/>
                <w:sz w:val="28"/>
                <w:szCs w:val="24"/>
              </w:rPr>
              <w:t>主管簽章</w:t>
            </w:r>
            <w:r w:rsidRPr="00645692">
              <w:rPr>
                <w:rFonts w:eastAsia="標楷體"/>
                <w:spacing w:val="-20"/>
                <w:sz w:val="28"/>
                <w:szCs w:val="24"/>
              </w:rPr>
              <w:t>：</w:t>
            </w:r>
            <w:r w:rsidRPr="00645692">
              <w:rPr>
                <w:rFonts w:ascii="標楷體" w:eastAsia="標楷體" w:hAnsi="標楷體" w:hint="eastAsia"/>
              </w:rPr>
              <w:t xml:space="preserve"> </w:t>
            </w:r>
            <w:r w:rsidRPr="00645692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    </w:t>
            </w:r>
            <w:r w:rsidRPr="003C7993">
              <w:rPr>
                <w:rFonts w:ascii="標楷體" w:eastAsia="標楷體" w:hAnsi="標楷體"/>
                <w:sz w:val="22"/>
              </w:rPr>
              <w:t xml:space="preserve">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  <w:tr w:rsidR="00D7337B" w:rsidRPr="00743AAF" w14:paraId="3AB71ABD" w14:textId="77777777" w:rsidTr="00DE121B">
        <w:tc>
          <w:tcPr>
            <w:tcW w:w="704" w:type="dxa"/>
            <w:vMerge/>
          </w:tcPr>
          <w:p w14:paraId="034AE1A8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C6E42DE" w14:textId="1C79AF68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r w:rsidRPr="00743AAF">
              <w:rPr>
                <w:rFonts w:ascii="標楷體" w:eastAsia="標楷體" w:hAnsi="標楷體" w:hint="eastAsia"/>
                <w:szCs w:val="24"/>
              </w:rPr>
              <w:t>(二)</w:t>
            </w:r>
            <w:r w:rsidRPr="00743AAF">
              <w:rPr>
                <w:rFonts w:eastAsia="標楷體" w:hint="eastAsia"/>
                <w:szCs w:val="24"/>
              </w:rPr>
              <w:t>外審後</w:t>
            </w:r>
          </w:p>
        </w:tc>
        <w:tc>
          <w:tcPr>
            <w:tcW w:w="3604" w:type="dxa"/>
          </w:tcPr>
          <w:p w14:paraId="58383761" w14:textId="71E0DA25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43AAF">
              <w:rPr>
                <w:rFonts w:eastAsia="標楷體" w:hint="eastAsia"/>
                <w:szCs w:val="24"/>
              </w:rPr>
              <w:t>系級教評</w:t>
            </w:r>
            <w:proofErr w:type="gramEnd"/>
            <w:r w:rsidRPr="00743AAF">
              <w:rPr>
                <w:rFonts w:eastAsia="標楷體" w:hint="eastAsia"/>
                <w:szCs w:val="24"/>
              </w:rPr>
              <w:t>會檢附之資料，其中</w:t>
            </w:r>
            <w:r w:rsidRPr="00743AAF">
              <w:rPr>
                <w:rFonts w:eastAsia="標楷體"/>
                <w:szCs w:val="24"/>
              </w:rPr>
              <w:t>表一，請</w:t>
            </w:r>
            <w:r w:rsidRPr="00743AAF">
              <w:rPr>
                <w:rFonts w:eastAsia="標楷體" w:hint="eastAsia"/>
                <w:szCs w:val="24"/>
              </w:rPr>
              <w:t>學院</w:t>
            </w:r>
            <w:r w:rsidRPr="00743AAF">
              <w:rPr>
                <w:rFonts w:eastAsia="標楷體"/>
                <w:szCs w:val="24"/>
              </w:rPr>
              <w:t>於相關欄位核章；表</w:t>
            </w:r>
            <w:r>
              <w:rPr>
                <w:rFonts w:eastAsia="標楷體" w:hint="eastAsia"/>
                <w:szCs w:val="24"/>
              </w:rPr>
              <w:t>二</w:t>
            </w:r>
            <w:r w:rsidRPr="00743AAF">
              <w:rPr>
                <w:rFonts w:eastAsia="標楷體"/>
                <w:szCs w:val="24"/>
              </w:rPr>
              <w:t>請</w:t>
            </w:r>
            <w:r w:rsidRPr="00743AAF">
              <w:rPr>
                <w:rFonts w:eastAsia="標楷體" w:hint="eastAsia"/>
                <w:szCs w:val="24"/>
              </w:rPr>
              <w:t>學院</w:t>
            </w:r>
            <w:r w:rsidRPr="00743AAF">
              <w:rPr>
                <w:rFonts w:eastAsia="標楷體"/>
                <w:szCs w:val="24"/>
              </w:rPr>
              <w:t>於「服務成績」核分</w:t>
            </w:r>
          </w:p>
        </w:tc>
        <w:tc>
          <w:tcPr>
            <w:tcW w:w="1357" w:type="dxa"/>
            <w:vAlign w:val="center"/>
          </w:tcPr>
          <w:p w14:paraId="7D07E3F6" w14:textId="6352A446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938">
              <w:rPr>
                <w:rFonts w:ascii="標楷體" w:eastAsia="標楷體" w:hAnsi="標楷體"/>
                <w:szCs w:val="24"/>
              </w:rPr>
              <w:t xml:space="preserve">□ </w:t>
            </w:r>
            <w:r w:rsidRPr="004B5938">
              <w:rPr>
                <w:rFonts w:ascii="標楷體" w:eastAsia="標楷體" w:hAnsi="標楷體" w:hint="eastAsia"/>
                <w:szCs w:val="24"/>
              </w:rPr>
              <w:t>是</w:t>
            </w:r>
            <w:r w:rsidRPr="004B5938">
              <w:rPr>
                <w:rFonts w:ascii="標楷體" w:eastAsia="標楷體" w:hAnsi="標楷體"/>
                <w:szCs w:val="24"/>
              </w:rPr>
              <w:t xml:space="preserve">   □ </w:t>
            </w:r>
            <w:r w:rsidRPr="004B5938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32C13FBE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1277192C" w14:textId="77777777" w:rsidTr="00DE121B">
        <w:tc>
          <w:tcPr>
            <w:tcW w:w="704" w:type="dxa"/>
            <w:vMerge/>
          </w:tcPr>
          <w:p w14:paraId="1C93F871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73AEBAD3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11421E33" w14:textId="22A90807" w:rsidR="00D7337B" w:rsidRPr="00743AAF" w:rsidRDefault="00D7337B" w:rsidP="00D7337B">
            <w:pPr>
              <w:rPr>
                <w:rFonts w:eastAsia="標楷體"/>
                <w:szCs w:val="24"/>
              </w:rPr>
            </w:pPr>
            <w:proofErr w:type="gramStart"/>
            <w:r w:rsidRPr="00D7337B">
              <w:rPr>
                <w:rFonts w:eastAsia="標楷體" w:hint="eastAsia"/>
                <w:szCs w:val="24"/>
              </w:rPr>
              <w:t>擬</w:t>
            </w:r>
            <w:r w:rsidRPr="00D7337B">
              <w:rPr>
                <w:rFonts w:eastAsia="標楷體"/>
                <w:szCs w:val="24"/>
              </w:rPr>
              <w:t>升等</w:t>
            </w:r>
            <w:proofErr w:type="gramEnd"/>
            <w:r w:rsidRPr="00D7337B">
              <w:rPr>
                <w:rFonts w:eastAsia="標楷體"/>
                <w:szCs w:val="24"/>
              </w:rPr>
              <w:t>教師其他有損校務推動或足以損害校譽之整體表現具體事蹟表</w:t>
            </w:r>
          </w:p>
        </w:tc>
        <w:tc>
          <w:tcPr>
            <w:tcW w:w="1357" w:type="dxa"/>
            <w:vAlign w:val="center"/>
          </w:tcPr>
          <w:p w14:paraId="308D5395" w14:textId="49A5AEC3" w:rsidR="00D7337B" w:rsidRPr="004B5938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7A7B">
              <w:rPr>
                <w:rFonts w:ascii="標楷體" w:eastAsia="標楷體" w:hAnsi="標楷體"/>
                <w:szCs w:val="24"/>
              </w:rPr>
              <w:t xml:space="preserve">□ </w:t>
            </w:r>
            <w:r w:rsidRPr="000D7A7B">
              <w:rPr>
                <w:rFonts w:ascii="標楷體" w:eastAsia="標楷體" w:hAnsi="標楷體" w:hint="eastAsia"/>
                <w:szCs w:val="24"/>
              </w:rPr>
              <w:t>是</w:t>
            </w:r>
            <w:r w:rsidRPr="000D7A7B">
              <w:rPr>
                <w:rFonts w:ascii="標楷體" w:eastAsia="標楷體" w:hAnsi="標楷體"/>
                <w:szCs w:val="24"/>
              </w:rPr>
              <w:t xml:space="preserve">   □ </w:t>
            </w:r>
            <w:r w:rsidRPr="000D7A7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38CC58CA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3BB4FF68" w14:textId="77777777" w:rsidTr="00DE121B">
        <w:tc>
          <w:tcPr>
            <w:tcW w:w="704" w:type="dxa"/>
            <w:vMerge/>
          </w:tcPr>
          <w:p w14:paraId="28FFB972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14:paraId="58B6EF06" w14:textId="7293BE7D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4" w:type="dxa"/>
          </w:tcPr>
          <w:p w14:paraId="4D4A67A6" w14:textId="4627B7A9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43AAF">
              <w:rPr>
                <w:rFonts w:eastAsia="標楷體" w:hint="eastAsia"/>
                <w:szCs w:val="24"/>
              </w:rPr>
              <w:t>院級</w:t>
            </w:r>
            <w:r w:rsidRPr="00743AAF">
              <w:rPr>
                <w:rFonts w:eastAsia="標楷體"/>
                <w:szCs w:val="24"/>
              </w:rPr>
              <w:t>教評</w:t>
            </w:r>
            <w:proofErr w:type="gramEnd"/>
            <w:r w:rsidRPr="00743AAF">
              <w:rPr>
                <w:rFonts w:eastAsia="標楷體"/>
                <w:szCs w:val="24"/>
              </w:rPr>
              <w:t>會通過之會議紀錄</w:t>
            </w:r>
            <w:r w:rsidRPr="00743AAF">
              <w:rPr>
                <w:rFonts w:eastAsia="標楷體" w:hint="eastAsia"/>
                <w:szCs w:val="24"/>
              </w:rPr>
              <w:t>及院級升等計分表</w:t>
            </w:r>
            <w:r w:rsidRPr="00743AAF">
              <w:rPr>
                <w:rFonts w:eastAsia="標楷體" w:hint="eastAsia"/>
                <w:szCs w:val="24"/>
              </w:rPr>
              <w:t>(</w:t>
            </w:r>
            <w:r w:rsidRPr="00743AAF">
              <w:rPr>
                <w:rFonts w:eastAsia="標楷體" w:hint="eastAsia"/>
                <w:szCs w:val="24"/>
              </w:rPr>
              <w:t>經</w:t>
            </w:r>
            <w:proofErr w:type="gramStart"/>
            <w:r w:rsidRPr="00743AAF">
              <w:rPr>
                <w:rFonts w:eastAsia="標楷體" w:hint="eastAsia"/>
                <w:szCs w:val="24"/>
              </w:rPr>
              <w:t>院級教評</w:t>
            </w:r>
            <w:proofErr w:type="gramEnd"/>
            <w:r w:rsidRPr="00743AAF">
              <w:rPr>
                <w:rFonts w:eastAsia="標楷體" w:hint="eastAsia"/>
                <w:szCs w:val="24"/>
              </w:rPr>
              <w:t>會核章</w:t>
            </w:r>
            <w:r w:rsidRPr="00743AAF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357" w:type="dxa"/>
            <w:vAlign w:val="center"/>
          </w:tcPr>
          <w:p w14:paraId="7CFCAE10" w14:textId="6D3C88AA" w:rsidR="00D7337B" w:rsidRPr="00743AAF" w:rsidRDefault="00D7337B" w:rsidP="00D733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938">
              <w:rPr>
                <w:rFonts w:ascii="標楷體" w:eastAsia="標楷體" w:hAnsi="標楷體"/>
                <w:szCs w:val="24"/>
              </w:rPr>
              <w:t xml:space="preserve">□ </w:t>
            </w:r>
            <w:r w:rsidRPr="004B5938">
              <w:rPr>
                <w:rFonts w:ascii="標楷體" w:eastAsia="標楷體" w:hAnsi="標楷體" w:hint="eastAsia"/>
                <w:szCs w:val="24"/>
              </w:rPr>
              <w:t>是</w:t>
            </w:r>
            <w:r w:rsidRPr="004B5938">
              <w:rPr>
                <w:rFonts w:ascii="標楷體" w:eastAsia="標楷體" w:hAnsi="標楷體"/>
                <w:szCs w:val="24"/>
              </w:rPr>
              <w:t xml:space="preserve">   □ </w:t>
            </w:r>
            <w:r w:rsidRPr="004B5938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3515" w:type="dxa"/>
          </w:tcPr>
          <w:p w14:paraId="04AEA9CE" w14:textId="77777777" w:rsidR="00D7337B" w:rsidRPr="00743AAF" w:rsidRDefault="00D7337B" w:rsidP="00D733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7337B" w:rsidRPr="00743AAF" w14:paraId="3CA54028" w14:textId="77777777" w:rsidTr="00DE121B">
        <w:trPr>
          <w:trHeight w:val="2835"/>
        </w:trPr>
        <w:tc>
          <w:tcPr>
            <w:tcW w:w="704" w:type="dxa"/>
            <w:vMerge/>
          </w:tcPr>
          <w:p w14:paraId="69C223CD" w14:textId="77777777" w:rsidR="00D7337B" w:rsidRPr="00743AAF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  <w:shd w:val="pct15" w:color="auto" w:fill="FFFFFF"/>
              </w:rPr>
            </w:pPr>
          </w:p>
        </w:tc>
        <w:tc>
          <w:tcPr>
            <w:tcW w:w="9752" w:type="dxa"/>
            <w:gridSpan w:val="4"/>
            <w:vAlign w:val="center"/>
          </w:tcPr>
          <w:p w14:paraId="369C8077" w14:textId="757A23F3" w:rsidR="00D7337B" w:rsidRPr="00717705" w:rsidRDefault="00D7337B" w:rsidP="00D7337B">
            <w:pPr>
              <w:jc w:val="both"/>
              <w:rPr>
                <w:rFonts w:eastAsia="標楷體"/>
                <w:spacing w:val="-20"/>
                <w:sz w:val="28"/>
                <w:szCs w:val="24"/>
              </w:rPr>
            </w:pP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學</w:t>
            </w:r>
            <w:r w:rsidRPr="00717705">
              <w:rPr>
                <w:rFonts w:eastAsia="標楷體"/>
                <w:spacing w:val="-20"/>
                <w:sz w:val="28"/>
                <w:szCs w:val="24"/>
              </w:rPr>
              <w:t>院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承辦人簽章：</w:t>
            </w:r>
            <w:r w:rsidRPr="00717705">
              <w:rPr>
                <w:rFonts w:ascii="標楷體" w:eastAsia="標楷體" w:hAnsi="標楷體" w:hint="eastAsia"/>
              </w:rPr>
              <w:t xml:space="preserve"> </w:t>
            </w:r>
            <w:r w:rsidRPr="00717705">
              <w:rPr>
                <w:rFonts w:ascii="標楷體" w:eastAsia="標楷體" w:hAnsi="標楷體"/>
                <w:sz w:val="22"/>
              </w:rPr>
              <w:t xml:space="preserve"> </w:t>
            </w:r>
            <w:r w:rsidRPr="00717705">
              <w:rPr>
                <w:rFonts w:ascii="標楷體" w:eastAsia="標楷體" w:hAnsi="標楷體" w:hint="eastAsia"/>
                <w:sz w:val="22"/>
              </w:rPr>
              <w:t xml:space="preserve">                 </w:t>
            </w:r>
            <w:r w:rsidRPr="00717705">
              <w:rPr>
                <w:rFonts w:ascii="標楷體" w:eastAsia="標楷體" w:hAnsi="標楷體"/>
                <w:sz w:val="22"/>
              </w:rPr>
              <w:t xml:space="preserve">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717705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717705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  <w:p w14:paraId="50DCAB52" w14:textId="19E3C810" w:rsidR="00D7337B" w:rsidRPr="00743AAF" w:rsidRDefault="00D7337B" w:rsidP="00D7337B">
            <w:pPr>
              <w:jc w:val="both"/>
              <w:rPr>
                <w:rFonts w:eastAsia="標楷體"/>
                <w:spacing w:val="-20"/>
                <w:szCs w:val="24"/>
                <w:shd w:val="pct15" w:color="auto" w:fill="FFFFFF"/>
              </w:rPr>
            </w:pP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學</w:t>
            </w:r>
            <w:r w:rsidRPr="00717705">
              <w:rPr>
                <w:rFonts w:eastAsia="標楷體"/>
                <w:spacing w:val="-20"/>
                <w:sz w:val="28"/>
                <w:szCs w:val="24"/>
              </w:rPr>
              <w:t>院</w:t>
            </w:r>
            <w:r w:rsidRPr="00717705">
              <w:rPr>
                <w:rFonts w:eastAsia="標楷體" w:hint="eastAsia"/>
                <w:spacing w:val="-20"/>
                <w:sz w:val="28"/>
                <w:szCs w:val="24"/>
              </w:rPr>
              <w:t>主管簽章</w:t>
            </w:r>
            <w:r w:rsidRPr="00717705">
              <w:rPr>
                <w:rFonts w:eastAsia="標楷體"/>
                <w:spacing w:val="-20"/>
                <w:sz w:val="28"/>
                <w:szCs w:val="24"/>
              </w:rPr>
              <w:t>：</w:t>
            </w:r>
            <w:r w:rsidRPr="00717705">
              <w:rPr>
                <w:rFonts w:ascii="標楷體" w:eastAsia="標楷體" w:hAnsi="標楷體" w:hint="eastAsia"/>
              </w:rPr>
              <w:t xml:space="preserve"> </w:t>
            </w:r>
            <w:r w:rsidRPr="00717705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    </w:t>
            </w:r>
            <w:r w:rsidRPr="003C7993">
              <w:rPr>
                <w:rFonts w:ascii="標楷體" w:eastAsia="標楷體" w:hAnsi="標楷體"/>
                <w:sz w:val="22"/>
              </w:rPr>
              <w:t xml:space="preserve">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 xml:space="preserve"> (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年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月</w:t>
            </w:r>
            <w:r w:rsidRPr="003C7993">
              <w:rPr>
                <w:rFonts w:ascii="標楷體" w:eastAsia="標楷體" w:hAnsi="標楷體"/>
                <w:sz w:val="28"/>
                <w:szCs w:val="24"/>
                <w:u w:val="single"/>
              </w:rPr>
              <w:t xml:space="preserve">     </w:t>
            </w:r>
            <w:r w:rsidRPr="003C7993">
              <w:rPr>
                <w:rFonts w:ascii="標楷體" w:eastAsia="標楷體" w:hAnsi="標楷體"/>
                <w:sz w:val="28"/>
                <w:szCs w:val="24"/>
              </w:rPr>
              <w:t>日)</w:t>
            </w:r>
          </w:p>
        </w:tc>
      </w:tr>
    </w:tbl>
    <w:p w14:paraId="7AEBFBC2" w14:textId="60F0A3C1" w:rsidR="00CD6E0C" w:rsidRPr="00CD6E0C" w:rsidRDefault="00CD6E0C" w:rsidP="00CD6E0C">
      <w:pPr>
        <w:rPr>
          <w:rFonts w:ascii="標楷體" w:eastAsia="標楷體" w:hAnsi="標楷體"/>
        </w:rPr>
      </w:pPr>
    </w:p>
    <w:sectPr w:rsidR="00CD6E0C" w:rsidRPr="00CD6E0C" w:rsidSect="00091B84">
      <w:footerReference w:type="default" r:id="rId12"/>
      <w:pgSz w:w="11906" w:h="16838"/>
      <w:pgMar w:top="720" w:right="720" w:bottom="720" w:left="720" w:header="794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 [2]" w:date="2024-04-15T10:33:00Z" w:initials="a">
    <w:p w14:paraId="258360F3" w14:textId="4BCE3B05" w:rsidR="00D624F5" w:rsidRDefault="00D624F5" w:rsidP="00D624F5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僅限</w:t>
      </w:r>
      <w:r>
        <w:rPr>
          <w:rFonts w:hint="eastAsia"/>
        </w:rPr>
        <w:t xml:space="preserve"> </w:t>
      </w:r>
      <w:r>
        <w:rPr>
          <w:rFonts w:hint="eastAsia"/>
        </w:rPr>
        <w:t>第三頁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(2)</w:t>
      </w:r>
    </w:p>
    <w:p w14:paraId="0C1BA294" w14:textId="3C2B00AD" w:rsidR="00D624F5" w:rsidRDefault="00D624F5" w:rsidP="00D624F5">
      <w:pPr>
        <w:pStyle w:val="ad"/>
      </w:pPr>
      <w:r>
        <w:rPr>
          <w:rFonts w:hint="eastAsia"/>
        </w:rPr>
        <w:t xml:space="preserve">(1) </w:t>
      </w:r>
      <w:r>
        <w:rPr>
          <w:rFonts w:hint="eastAsia"/>
        </w:rPr>
        <w:t>的</w:t>
      </w:r>
      <w:r>
        <w:rPr>
          <w:rFonts w:hint="eastAsia"/>
        </w:rPr>
        <w:t>1</w:t>
      </w:r>
      <w:r>
        <w:t>-12</w:t>
      </w:r>
      <w:r>
        <w:rPr>
          <w:rFonts w:hint="eastAsia"/>
        </w:rPr>
        <w:t>項都是系統要上傳的電子</w:t>
      </w:r>
      <w:proofErr w:type="gramStart"/>
      <w:r>
        <w:rPr>
          <w:rFonts w:hint="eastAsia"/>
        </w:rPr>
        <w:t>檔</w:t>
      </w:r>
      <w:proofErr w:type="gramEnd"/>
    </w:p>
  </w:comment>
  <w:comment w:id="1" w:author="adm [2]" w:date="2024-04-15T10:30:00Z" w:initials="a">
    <w:p w14:paraId="72A1BE30" w14:textId="77777777" w:rsidR="00A40579" w:rsidRDefault="00A40579" w:rsidP="00A40579">
      <w:pPr>
        <w:pStyle w:val="ad"/>
      </w:pPr>
      <w:r>
        <w:rPr>
          <w:rStyle w:val="ac"/>
        </w:rPr>
        <w:annotationRef/>
      </w:r>
      <w:r>
        <w:rPr>
          <w:rFonts w:hint="eastAsia"/>
        </w:rPr>
        <w:t>MOE</w:t>
      </w:r>
      <w:r>
        <w:rPr>
          <w:rFonts w:hint="eastAsia"/>
        </w:rPr>
        <w:t>的系統分為</w:t>
      </w:r>
      <w:r>
        <w:rPr>
          <w:rFonts w:hint="eastAsia"/>
        </w:rPr>
        <w:t>:</w:t>
      </w:r>
    </w:p>
    <w:p w14:paraId="420A3039" w14:textId="77777777" w:rsidR="00A40579" w:rsidRDefault="00A40579" w:rsidP="00A40579">
      <w:pPr>
        <w:pStyle w:val="ad"/>
      </w:pPr>
      <w:r>
        <w:rPr>
          <w:rFonts w:hint="eastAsia"/>
        </w:rPr>
        <w:t xml:space="preserve">1. </w:t>
      </w:r>
      <w:proofErr w:type="gramStart"/>
      <w:r>
        <w:rPr>
          <w:rFonts w:hint="eastAsia"/>
        </w:rPr>
        <w:t>外審用</w:t>
      </w:r>
      <w:proofErr w:type="gram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有個資保護</w:t>
      </w:r>
    </w:p>
    <w:p w14:paraId="7249FC36" w14:textId="1BE8CD0E" w:rsidR="00A40579" w:rsidRDefault="00A40579" w:rsidP="00A40579">
      <w:pPr>
        <w:pStyle w:val="ad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升等通過後專用</w:t>
      </w:r>
    </w:p>
  </w:comment>
  <w:comment w:id="2" w:author="adm [2]" w:date="2024-04-11T09:12:00Z" w:initials="a">
    <w:p w14:paraId="5E3EDDF7" w14:textId="0C0A20BA" w:rsidR="002C18C1" w:rsidRDefault="002C18C1">
      <w:pPr>
        <w:pStyle w:val="ad"/>
      </w:pPr>
      <w:r>
        <w:rPr>
          <w:rStyle w:val="ac"/>
        </w:rPr>
        <w:annotationRef/>
      </w:r>
      <w:r w:rsidR="00D204A1">
        <w:rPr>
          <w:rFonts w:hint="eastAsia"/>
        </w:rPr>
        <w:t xml:space="preserve">OPS </w:t>
      </w:r>
      <w:r>
        <w:rPr>
          <w:rFonts w:hint="eastAsia"/>
        </w:rPr>
        <w:t>6</w:t>
      </w:r>
      <w:r>
        <w:t>.2</w:t>
      </w:r>
      <w:r w:rsidR="00D204A1">
        <w:rPr>
          <w:rFonts w:hint="eastAsia"/>
        </w:rPr>
        <w:t xml:space="preserve"> </w:t>
      </w:r>
      <w:r w:rsidR="00D204A1">
        <w:rPr>
          <w:rFonts w:hint="eastAsia"/>
        </w:rPr>
        <w:t>附件標題</w:t>
      </w:r>
    </w:p>
  </w:comment>
  <w:comment w:id="3" w:author="adm [2]" w:date="2024-04-11T09:14:00Z" w:initials="a">
    <w:p w14:paraId="40514239" w14:textId="2FF37EBE" w:rsidR="002C18C1" w:rsidRDefault="002C18C1">
      <w:pPr>
        <w:pStyle w:val="ad"/>
      </w:pPr>
      <w:r>
        <w:rPr>
          <w:rStyle w:val="ac"/>
        </w:rPr>
        <w:annotationRef/>
      </w:r>
      <w:r w:rsidR="00A40776">
        <w:rPr>
          <w:rFonts w:hint="eastAsia"/>
        </w:rPr>
        <w:t xml:space="preserve"> OPS</w:t>
      </w:r>
      <w:r w:rsidR="00A40776">
        <w:rPr>
          <w:rFonts w:hint="eastAsia"/>
        </w:rPr>
        <w:t xml:space="preserve">　</w:t>
      </w:r>
      <w:r>
        <w:rPr>
          <w:rFonts w:hint="eastAsia"/>
        </w:rPr>
        <w:t>6</w:t>
      </w:r>
      <w:r>
        <w:t>.5</w:t>
      </w:r>
      <w:r w:rsidR="00A40776">
        <w:rPr>
          <w:rFonts w:hint="eastAsia"/>
        </w:rPr>
        <w:t xml:space="preserve">　</w:t>
      </w:r>
      <w:r w:rsidR="00A40776">
        <w:rPr>
          <w:rFonts w:hint="eastAsia"/>
        </w:rPr>
        <w:t>附件標題</w:t>
      </w:r>
    </w:p>
  </w:comment>
  <w:comment w:id="4" w:author="adm [2]" w:date="2024-04-11T09:15:00Z" w:initials="a">
    <w:p w14:paraId="45B0CDD3" w14:textId="45A0DBCF" w:rsidR="002C18C1" w:rsidRDefault="002C18C1">
      <w:pPr>
        <w:pStyle w:val="ad"/>
      </w:pPr>
      <w:r>
        <w:rPr>
          <w:rStyle w:val="ac"/>
        </w:rPr>
        <w:annotationRef/>
      </w:r>
      <w:r w:rsidR="00A40776">
        <w:rPr>
          <w:rFonts w:hint="eastAsia"/>
        </w:rPr>
        <w:t xml:space="preserve">OPS </w:t>
      </w:r>
      <w:r>
        <w:rPr>
          <w:rFonts w:hint="eastAsia"/>
        </w:rPr>
        <w:t>6</w:t>
      </w:r>
      <w:r>
        <w:t>.6</w:t>
      </w:r>
      <w:r w:rsidR="00A40776">
        <w:rPr>
          <w:rFonts w:hint="eastAsia"/>
        </w:rPr>
        <w:t xml:space="preserve">　</w:t>
      </w:r>
      <w:r w:rsidR="00A40776">
        <w:rPr>
          <w:rFonts w:hint="eastAsia"/>
        </w:rPr>
        <w:t>附件標題</w:t>
      </w:r>
    </w:p>
  </w:comment>
  <w:comment w:id="5" w:author="adm [2]" w:date="2024-04-11T09:15:00Z" w:initials="a">
    <w:p w14:paraId="441EFCD2" w14:textId="3BC6992A" w:rsidR="002C18C1" w:rsidRDefault="002C18C1">
      <w:pPr>
        <w:pStyle w:val="ad"/>
      </w:pPr>
      <w:r>
        <w:rPr>
          <w:rStyle w:val="ac"/>
        </w:rPr>
        <w:annotationRef/>
      </w:r>
      <w:r w:rsidR="00A40776">
        <w:rPr>
          <w:rFonts w:hint="eastAsia"/>
        </w:rPr>
        <w:t>OPS</w:t>
      </w:r>
      <w:r w:rsidR="00A40776">
        <w:rPr>
          <w:rFonts w:hint="eastAsia"/>
        </w:rPr>
        <w:t xml:space="preserve">　</w:t>
      </w:r>
      <w:r>
        <w:t>6.7</w:t>
      </w:r>
      <w:r w:rsidR="00A40776">
        <w:rPr>
          <w:rFonts w:hint="eastAsia"/>
        </w:rPr>
        <w:t xml:space="preserve">　</w:t>
      </w:r>
      <w:r w:rsidR="00A40776">
        <w:rPr>
          <w:rFonts w:hint="eastAsia"/>
        </w:rPr>
        <w:t>附件標題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1BA294" w15:done="0"/>
  <w15:commentEx w15:paraId="7249FC36" w15:done="0"/>
  <w15:commentEx w15:paraId="5E3EDDF7" w15:done="0"/>
  <w15:commentEx w15:paraId="40514239" w15:done="0"/>
  <w15:commentEx w15:paraId="45B0CDD3" w15:done="0"/>
  <w15:commentEx w15:paraId="441EFC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780F6" w16cex:dateUtc="2024-04-15T02:33:00Z"/>
  <w16cex:commentExtensible w16cex:durableId="29C7804B" w16cex:dateUtc="2024-04-15T02:30:00Z"/>
  <w16cex:commentExtensible w16cex:durableId="29C2280D" w16cex:dateUtc="2024-04-11T01:12:00Z"/>
  <w16cex:commentExtensible w16cex:durableId="29C22889" w16cex:dateUtc="2024-04-11T01:14:00Z"/>
  <w16cex:commentExtensible w16cex:durableId="29C2289D" w16cex:dateUtc="2024-04-11T01:15:00Z"/>
  <w16cex:commentExtensible w16cex:durableId="29C228B8" w16cex:dateUtc="2024-04-11T0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1BA294" w16cid:durableId="29C780F6"/>
  <w16cid:commentId w16cid:paraId="7249FC36" w16cid:durableId="29C7804B"/>
  <w16cid:commentId w16cid:paraId="5E3EDDF7" w16cid:durableId="29C2280D"/>
  <w16cid:commentId w16cid:paraId="40514239" w16cid:durableId="29C22889"/>
  <w16cid:commentId w16cid:paraId="45B0CDD3" w16cid:durableId="29C2289D"/>
  <w16cid:commentId w16cid:paraId="441EFCD2" w16cid:durableId="29C228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6850" w14:textId="77777777" w:rsidR="00C1454A" w:rsidRDefault="00C1454A" w:rsidP="005F1A69">
      <w:r>
        <w:separator/>
      </w:r>
    </w:p>
  </w:endnote>
  <w:endnote w:type="continuationSeparator" w:id="0">
    <w:p w14:paraId="172F9564" w14:textId="77777777" w:rsidR="00C1454A" w:rsidRDefault="00C1454A" w:rsidP="005F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5728" w14:textId="47299D21" w:rsidR="00D208E6" w:rsidRDefault="00D208E6" w:rsidP="00D208E6">
    <w:pPr>
      <w:pStyle w:val="a9"/>
      <w:jc w:val="center"/>
    </w:pPr>
    <w:r w:rsidRPr="00D208E6">
      <w:t>Any dispute over the interpretations of these regulations shall be resolved in a court of law based on the Chinese version.</w:t>
    </w:r>
  </w:p>
  <w:p w14:paraId="0BF373E8" w14:textId="16DEF18E" w:rsidR="00D208E6" w:rsidRPr="00D208E6" w:rsidRDefault="00D208E6" w:rsidP="007A399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00C9D" w:rsidRPr="00800C9D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63DF" w14:textId="77777777" w:rsidR="00C1454A" w:rsidRDefault="00C1454A" w:rsidP="005F1A69">
      <w:r>
        <w:separator/>
      </w:r>
    </w:p>
  </w:footnote>
  <w:footnote w:type="continuationSeparator" w:id="0">
    <w:p w14:paraId="30023688" w14:textId="77777777" w:rsidR="00C1454A" w:rsidRDefault="00C1454A" w:rsidP="005F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88CEC2"/>
    <w:lvl w:ilvl="0">
      <w:start w:val="1"/>
      <w:numFmt w:val="bullet"/>
      <w:pStyle w:val="a"/>
      <w:lvlText w:val=""/>
      <w:lvlJc w:val="left"/>
      <w:pPr>
        <w:tabs>
          <w:tab w:val="num" w:pos="-489"/>
        </w:tabs>
        <w:ind w:leftChars="200" w:left="-489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B500D5"/>
    <w:multiLevelType w:val="hybridMultilevel"/>
    <w:tmpl w:val="76528BBA"/>
    <w:lvl w:ilvl="0" w:tplc="BC74398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F404D4"/>
    <w:multiLevelType w:val="hybridMultilevel"/>
    <w:tmpl w:val="76528BBA"/>
    <w:lvl w:ilvl="0" w:tplc="BC74398E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0A65E1"/>
    <w:multiLevelType w:val="hybridMultilevel"/>
    <w:tmpl w:val="5218E0A6"/>
    <w:lvl w:ilvl="0" w:tplc="72C8FE8C">
      <w:start w:val="1"/>
      <w:numFmt w:val="bullet"/>
      <w:suff w:val="nothing"/>
      <w:lvlText w:val=""/>
      <w:lvlJc w:val="left"/>
      <w:pPr>
        <w:ind w:left="284" w:hanging="142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1D83565F"/>
    <w:multiLevelType w:val="hybridMultilevel"/>
    <w:tmpl w:val="647C3DCC"/>
    <w:lvl w:ilvl="0" w:tplc="C310F3E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943236"/>
    <w:multiLevelType w:val="hybridMultilevel"/>
    <w:tmpl w:val="40E29E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2E2252EE">
      <w:start w:val="1"/>
      <w:numFmt w:val="bullet"/>
      <w:suff w:val="nothing"/>
      <w:lvlText w:val=""/>
      <w:lvlJc w:val="left"/>
      <w:pPr>
        <w:ind w:left="428" w:hanging="14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7BD2F6A"/>
    <w:multiLevelType w:val="hybridMultilevel"/>
    <w:tmpl w:val="0E7E4708"/>
    <w:lvl w:ilvl="0" w:tplc="737CFDA4">
      <w:start w:val="1"/>
      <w:numFmt w:val="bullet"/>
      <w:suff w:val="nothing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44917C3"/>
    <w:multiLevelType w:val="hybridMultilevel"/>
    <w:tmpl w:val="647C3DCC"/>
    <w:lvl w:ilvl="0" w:tplc="C310F3EA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B20AE9"/>
    <w:multiLevelType w:val="hybridMultilevel"/>
    <w:tmpl w:val="E3F265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8B632E"/>
    <w:multiLevelType w:val="hybridMultilevel"/>
    <w:tmpl w:val="730027D4"/>
    <w:lvl w:ilvl="0" w:tplc="C07257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8837D4"/>
    <w:multiLevelType w:val="hybridMultilevel"/>
    <w:tmpl w:val="E94A68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AD270DD"/>
    <w:multiLevelType w:val="hybridMultilevel"/>
    <w:tmpl w:val="3ECA4F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1348A8"/>
    <w:multiLevelType w:val="hybridMultilevel"/>
    <w:tmpl w:val="3ECA4F66"/>
    <w:lvl w:ilvl="0" w:tplc="BE36A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8F4F78"/>
    <w:multiLevelType w:val="hybridMultilevel"/>
    <w:tmpl w:val="0EF2C93C"/>
    <w:lvl w:ilvl="0" w:tplc="75E411A6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C72CFC"/>
    <w:multiLevelType w:val="hybridMultilevel"/>
    <w:tmpl w:val="647C3DCC"/>
    <w:lvl w:ilvl="0" w:tplc="FFFFFFFF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A151C0"/>
    <w:multiLevelType w:val="hybridMultilevel"/>
    <w:tmpl w:val="3ECA4F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5896170">
    <w:abstractNumId w:val="0"/>
  </w:num>
  <w:num w:numId="2" w16cid:durableId="2017492922">
    <w:abstractNumId w:val="4"/>
  </w:num>
  <w:num w:numId="3" w16cid:durableId="2086684539">
    <w:abstractNumId w:val="12"/>
  </w:num>
  <w:num w:numId="4" w16cid:durableId="1237090201">
    <w:abstractNumId w:val="10"/>
  </w:num>
  <w:num w:numId="5" w16cid:durableId="2066293653">
    <w:abstractNumId w:val="5"/>
  </w:num>
  <w:num w:numId="6" w16cid:durableId="1056664095">
    <w:abstractNumId w:val="9"/>
  </w:num>
  <w:num w:numId="7" w16cid:durableId="171840460">
    <w:abstractNumId w:val="3"/>
  </w:num>
  <w:num w:numId="8" w16cid:durableId="1043287205">
    <w:abstractNumId w:val="15"/>
  </w:num>
  <w:num w:numId="9" w16cid:durableId="114719561">
    <w:abstractNumId w:val="14"/>
  </w:num>
  <w:num w:numId="10" w16cid:durableId="598955003">
    <w:abstractNumId w:val="6"/>
  </w:num>
  <w:num w:numId="11" w16cid:durableId="2118745599">
    <w:abstractNumId w:val="2"/>
  </w:num>
  <w:num w:numId="12" w16cid:durableId="933130565">
    <w:abstractNumId w:val="1"/>
  </w:num>
  <w:num w:numId="13" w16cid:durableId="966787238">
    <w:abstractNumId w:val="7"/>
  </w:num>
  <w:num w:numId="14" w16cid:durableId="1777290464">
    <w:abstractNumId w:val="8"/>
  </w:num>
  <w:num w:numId="15" w16cid:durableId="1757943959">
    <w:abstractNumId w:val="13"/>
  </w:num>
  <w:num w:numId="16" w16cid:durableId="205423245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 [2]">
    <w15:presenceInfo w15:providerId="None" w15:userId="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C"/>
    <w:rsid w:val="00017F02"/>
    <w:rsid w:val="00024ECB"/>
    <w:rsid w:val="00030D53"/>
    <w:rsid w:val="00031A72"/>
    <w:rsid w:val="000362C8"/>
    <w:rsid w:val="000470C3"/>
    <w:rsid w:val="00051D91"/>
    <w:rsid w:val="00053ECF"/>
    <w:rsid w:val="00054A5D"/>
    <w:rsid w:val="00055DAF"/>
    <w:rsid w:val="00061141"/>
    <w:rsid w:val="0006152C"/>
    <w:rsid w:val="00062FB6"/>
    <w:rsid w:val="0006493E"/>
    <w:rsid w:val="00064C4A"/>
    <w:rsid w:val="00067165"/>
    <w:rsid w:val="00091B84"/>
    <w:rsid w:val="000956DA"/>
    <w:rsid w:val="000A616A"/>
    <w:rsid w:val="000A6F11"/>
    <w:rsid w:val="000B3E94"/>
    <w:rsid w:val="000B72BC"/>
    <w:rsid w:val="000B7E17"/>
    <w:rsid w:val="000D04A6"/>
    <w:rsid w:val="000F01F7"/>
    <w:rsid w:val="000F5804"/>
    <w:rsid w:val="000F7D3C"/>
    <w:rsid w:val="00102B24"/>
    <w:rsid w:val="00102D63"/>
    <w:rsid w:val="00110805"/>
    <w:rsid w:val="00111074"/>
    <w:rsid w:val="00111641"/>
    <w:rsid w:val="00115EF6"/>
    <w:rsid w:val="001166BE"/>
    <w:rsid w:val="00133CF3"/>
    <w:rsid w:val="00141740"/>
    <w:rsid w:val="00150B37"/>
    <w:rsid w:val="00152B3C"/>
    <w:rsid w:val="001750C1"/>
    <w:rsid w:val="00175D6A"/>
    <w:rsid w:val="0018362D"/>
    <w:rsid w:val="0019271E"/>
    <w:rsid w:val="00192DB0"/>
    <w:rsid w:val="001A31F5"/>
    <w:rsid w:val="001A3739"/>
    <w:rsid w:val="001A5017"/>
    <w:rsid w:val="001A5E7A"/>
    <w:rsid w:val="001B258C"/>
    <w:rsid w:val="001B4FCD"/>
    <w:rsid w:val="001C1EC4"/>
    <w:rsid w:val="001C28BD"/>
    <w:rsid w:val="001F21EE"/>
    <w:rsid w:val="001F640C"/>
    <w:rsid w:val="00204E84"/>
    <w:rsid w:val="00207382"/>
    <w:rsid w:val="00207622"/>
    <w:rsid w:val="00213C54"/>
    <w:rsid w:val="00220829"/>
    <w:rsid w:val="00221457"/>
    <w:rsid w:val="00222705"/>
    <w:rsid w:val="00223687"/>
    <w:rsid w:val="00235462"/>
    <w:rsid w:val="00237CDE"/>
    <w:rsid w:val="00244DFF"/>
    <w:rsid w:val="00265DA0"/>
    <w:rsid w:val="00266B3E"/>
    <w:rsid w:val="002709DD"/>
    <w:rsid w:val="002922B4"/>
    <w:rsid w:val="002A6153"/>
    <w:rsid w:val="002C18A3"/>
    <w:rsid w:val="002C18C1"/>
    <w:rsid w:val="002E3A1F"/>
    <w:rsid w:val="002F0467"/>
    <w:rsid w:val="002F3037"/>
    <w:rsid w:val="002F58D5"/>
    <w:rsid w:val="00310B47"/>
    <w:rsid w:val="00313C5F"/>
    <w:rsid w:val="0031412C"/>
    <w:rsid w:val="00326B79"/>
    <w:rsid w:val="0033725D"/>
    <w:rsid w:val="00337FCC"/>
    <w:rsid w:val="0034178D"/>
    <w:rsid w:val="00343DEF"/>
    <w:rsid w:val="00345DD3"/>
    <w:rsid w:val="00347C96"/>
    <w:rsid w:val="00365A0D"/>
    <w:rsid w:val="00367070"/>
    <w:rsid w:val="0037238E"/>
    <w:rsid w:val="003804CB"/>
    <w:rsid w:val="0038246B"/>
    <w:rsid w:val="003857FF"/>
    <w:rsid w:val="00395ED3"/>
    <w:rsid w:val="003A51B9"/>
    <w:rsid w:val="003B0EB0"/>
    <w:rsid w:val="003C0F2E"/>
    <w:rsid w:val="003C2ED4"/>
    <w:rsid w:val="003C7993"/>
    <w:rsid w:val="003D3499"/>
    <w:rsid w:val="003D56DB"/>
    <w:rsid w:val="003D7797"/>
    <w:rsid w:val="003E4303"/>
    <w:rsid w:val="003E78A4"/>
    <w:rsid w:val="003F426B"/>
    <w:rsid w:val="004048B3"/>
    <w:rsid w:val="004114DC"/>
    <w:rsid w:val="004125C3"/>
    <w:rsid w:val="0041786B"/>
    <w:rsid w:val="00421907"/>
    <w:rsid w:val="00425D95"/>
    <w:rsid w:val="004330A2"/>
    <w:rsid w:val="004661BF"/>
    <w:rsid w:val="004663AF"/>
    <w:rsid w:val="00467F1B"/>
    <w:rsid w:val="00470A12"/>
    <w:rsid w:val="00473B25"/>
    <w:rsid w:val="00482590"/>
    <w:rsid w:val="00487439"/>
    <w:rsid w:val="00492571"/>
    <w:rsid w:val="00495C7A"/>
    <w:rsid w:val="004A24FD"/>
    <w:rsid w:val="004A6275"/>
    <w:rsid w:val="004A659F"/>
    <w:rsid w:val="004A729D"/>
    <w:rsid w:val="004B19C6"/>
    <w:rsid w:val="004C14C8"/>
    <w:rsid w:val="004C2890"/>
    <w:rsid w:val="004C3427"/>
    <w:rsid w:val="004D1E28"/>
    <w:rsid w:val="004D5AC9"/>
    <w:rsid w:val="004F6280"/>
    <w:rsid w:val="004F77CA"/>
    <w:rsid w:val="00501951"/>
    <w:rsid w:val="00505F6D"/>
    <w:rsid w:val="00506944"/>
    <w:rsid w:val="005071A0"/>
    <w:rsid w:val="00536D14"/>
    <w:rsid w:val="00536ECC"/>
    <w:rsid w:val="005424B7"/>
    <w:rsid w:val="005552CE"/>
    <w:rsid w:val="0056070C"/>
    <w:rsid w:val="00574DBE"/>
    <w:rsid w:val="00576E19"/>
    <w:rsid w:val="005813D4"/>
    <w:rsid w:val="00592AAC"/>
    <w:rsid w:val="0059342D"/>
    <w:rsid w:val="00595F1C"/>
    <w:rsid w:val="005968C4"/>
    <w:rsid w:val="00597FE8"/>
    <w:rsid w:val="005A531D"/>
    <w:rsid w:val="005B3219"/>
    <w:rsid w:val="005B50DA"/>
    <w:rsid w:val="005B5A1B"/>
    <w:rsid w:val="005C1062"/>
    <w:rsid w:val="005C3834"/>
    <w:rsid w:val="005C3A0F"/>
    <w:rsid w:val="005E1C57"/>
    <w:rsid w:val="005E62A9"/>
    <w:rsid w:val="005F1A69"/>
    <w:rsid w:val="00603121"/>
    <w:rsid w:val="00607D0E"/>
    <w:rsid w:val="0062136B"/>
    <w:rsid w:val="00630A00"/>
    <w:rsid w:val="00634F2A"/>
    <w:rsid w:val="00645692"/>
    <w:rsid w:val="0065336D"/>
    <w:rsid w:val="006535FE"/>
    <w:rsid w:val="006601FD"/>
    <w:rsid w:val="00662D50"/>
    <w:rsid w:val="00663A14"/>
    <w:rsid w:val="00665E09"/>
    <w:rsid w:val="00667B04"/>
    <w:rsid w:val="00693361"/>
    <w:rsid w:val="006B6C45"/>
    <w:rsid w:val="006B7A3B"/>
    <w:rsid w:val="006C3579"/>
    <w:rsid w:val="006D6085"/>
    <w:rsid w:val="006E343E"/>
    <w:rsid w:val="006E7ECC"/>
    <w:rsid w:val="006F0E78"/>
    <w:rsid w:val="007058CB"/>
    <w:rsid w:val="00711A1C"/>
    <w:rsid w:val="00712FF1"/>
    <w:rsid w:val="0071578E"/>
    <w:rsid w:val="00717705"/>
    <w:rsid w:val="007205F5"/>
    <w:rsid w:val="00720885"/>
    <w:rsid w:val="00742CF6"/>
    <w:rsid w:val="00743AAF"/>
    <w:rsid w:val="00747C82"/>
    <w:rsid w:val="00750E71"/>
    <w:rsid w:val="00761C9C"/>
    <w:rsid w:val="00763341"/>
    <w:rsid w:val="007A1D0F"/>
    <w:rsid w:val="007A399F"/>
    <w:rsid w:val="007A60B7"/>
    <w:rsid w:val="007A6342"/>
    <w:rsid w:val="007A7581"/>
    <w:rsid w:val="007C21FD"/>
    <w:rsid w:val="007C736C"/>
    <w:rsid w:val="007D0097"/>
    <w:rsid w:val="007E178F"/>
    <w:rsid w:val="007E47EC"/>
    <w:rsid w:val="007E6129"/>
    <w:rsid w:val="007F3061"/>
    <w:rsid w:val="007F55E1"/>
    <w:rsid w:val="00800C9D"/>
    <w:rsid w:val="00800F25"/>
    <w:rsid w:val="00804408"/>
    <w:rsid w:val="00815264"/>
    <w:rsid w:val="00815F97"/>
    <w:rsid w:val="00816845"/>
    <w:rsid w:val="00833DCD"/>
    <w:rsid w:val="00846130"/>
    <w:rsid w:val="00847693"/>
    <w:rsid w:val="00850D37"/>
    <w:rsid w:val="008610C3"/>
    <w:rsid w:val="008630C8"/>
    <w:rsid w:val="008802EE"/>
    <w:rsid w:val="00882783"/>
    <w:rsid w:val="00884781"/>
    <w:rsid w:val="008862B7"/>
    <w:rsid w:val="008908F4"/>
    <w:rsid w:val="008B0A3E"/>
    <w:rsid w:val="008C0F2D"/>
    <w:rsid w:val="008C7482"/>
    <w:rsid w:val="008D2A3D"/>
    <w:rsid w:val="008F4095"/>
    <w:rsid w:val="008F738D"/>
    <w:rsid w:val="00914F0C"/>
    <w:rsid w:val="00940EB0"/>
    <w:rsid w:val="00941441"/>
    <w:rsid w:val="0094173D"/>
    <w:rsid w:val="00943BBF"/>
    <w:rsid w:val="00946E0F"/>
    <w:rsid w:val="00957B1F"/>
    <w:rsid w:val="00957FF8"/>
    <w:rsid w:val="00970C7B"/>
    <w:rsid w:val="00970D61"/>
    <w:rsid w:val="00974640"/>
    <w:rsid w:val="00984085"/>
    <w:rsid w:val="00986FBE"/>
    <w:rsid w:val="0098720E"/>
    <w:rsid w:val="00994093"/>
    <w:rsid w:val="009A21AB"/>
    <w:rsid w:val="009A46E4"/>
    <w:rsid w:val="009A68FC"/>
    <w:rsid w:val="009A731A"/>
    <w:rsid w:val="009C23CE"/>
    <w:rsid w:val="009C4F66"/>
    <w:rsid w:val="009D6DF7"/>
    <w:rsid w:val="009E0B44"/>
    <w:rsid w:val="009E28CB"/>
    <w:rsid w:val="009F0D23"/>
    <w:rsid w:val="00A053F1"/>
    <w:rsid w:val="00A06F29"/>
    <w:rsid w:val="00A14C32"/>
    <w:rsid w:val="00A16D3B"/>
    <w:rsid w:val="00A22E62"/>
    <w:rsid w:val="00A40579"/>
    <w:rsid w:val="00A40776"/>
    <w:rsid w:val="00A47572"/>
    <w:rsid w:val="00A613E3"/>
    <w:rsid w:val="00A6352F"/>
    <w:rsid w:val="00A651C1"/>
    <w:rsid w:val="00A83AB2"/>
    <w:rsid w:val="00A9243E"/>
    <w:rsid w:val="00A9456B"/>
    <w:rsid w:val="00A97B80"/>
    <w:rsid w:val="00AB64F7"/>
    <w:rsid w:val="00AC1A51"/>
    <w:rsid w:val="00AC5D2C"/>
    <w:rsid w:val="00AE320E"/>
    <w:rsid w:val="00AE442C"/>
    <w:rsid w:val="00AF2269"/>
    <w:rsid w:val="00AF4350"/>
    <w:rsid w:val="00B04987"/>
    <w:rsid w:val="00B050C6"/>
    <w:rsid w:val="00B13161"/>
    <w:rsid w:val="00B1533B"/>
    <w:rsid w:val="00B3141F"/>
    <w:rsid w:val="00B33F08"/>
    <w:rsid w:val="00B40A38"/>
    <w:rsid w:val="00B419D2"/>
    <w:rsid w:val="00B4275F"/>
    <w:rsid w:val="00B52FF1"/>
    <w:rsid w:val="00B61E1D"/>
    <w:rsid w:val="00B67355"/>
    <w:rsid w:val="00B81BA4"/>
    <w:rsid w:val="00B81D13"/>
    <w:rsid w:val="00B93485"/>
    <w:rsid w:val="00BA3415"/>
    <w:rsid w:val="00BA3B7B"/>
    <w:rsid w:val="00BA5822"/>
    <w:rsid w:val="00BB3E18"/>
    <w:rsid w:val="00BB7BF0"/>
    <w:rsid w:val="00BC230E"/>
    <w:rsid w:val="00BC35F3"/>
    <w:rsid w:val="00BD11DD"/>
    <w:rsid w:val="00BD3B09"/>
    <w:rsid w:val="00BD411D"/>
    <w:rsid w:val="00BD7DB2"/>
    <w:rsid w:val="00BE43A5"/>
    <w:rsid w:val="00BF0B32"/>
    <w:rsid w:val="00BF5279"/>
    <w:rsid w:val="00C06CC5"/>
    <w:rsid w:val="00C131C9"/>
    <w:rsid w:val="00C1454A"/>
    <w:rsid w:val="00C40747"/>
    <w:rsid w:val="00C64E06"/>
    <w:rsid w:val="00C66429"/>
    <w:rsid w:val="00C75022"/>
    <w:rsid w:val="00C82DB9"/>
    <w:rsid w:val="00C94522"/>
    <w:rsid w:val="00CA0DD2"/>
    <w:rsid w:val="00CA20D7"/>
    <w:rsid w:val="00CB2427"/>
    <w:rsid w:val="00CB719E"/>
    <w:rsid w:val="00CC075C"/>
    <w:rsid w:val="00CC1FAA"/>
    <w:rsid w:val="00CC33EA"/>
    <w:rsid w:val="00CC654D"/>
    <w:rsid w:val="00CD588C"/>
    <w:rsid w:val="00CD60D1"/>
    <w:rsid w:val="00CD6E0C"/>
    <w:rsid w:val="00D00FDE"/>
    <w:rsid w:val="00D02C24"/>
    <w:rsid w:val="00D1053C"/>
    <w:rsid w:val="00D155E6"/>
    <w:rsid w:val="00D204A1"/>
    <w:rsid w:val="00D208E6"/>
    <w:rsid w:val="00D347A7"/>
    <w:rsid w:val="00D53D36"/>
    <w:rsid w:val="00D624F5"/>
    <w:rsid w:val="00D67B21"/>
    <w:rsid w:val="00D7337B"/>
    <w:rsid w:val="00D778A8"/>
    <w:rsid w:val="00D8094E"/>
    <w:rsid w:val="00D91AA8"/>
    <w:rsid w:val="00DA58A6"/>
    <w:rsid w:val="00DB1E68"/>
    <w:rsid w:val="00DB2749"/>
    <w:rsid w:val="00DB79A1"/>
    <w:rsid w:val="00DC3717"/>
    <w:rsid w:val="00DC3CA2"/>
    <w:rsid w:val="00DE121B"/>
    <w:rsid w:val="00DF448E"/>
    <w:rsid w:val="00E00E9A"/>
    <w:rsid w:val="00E0366A"/>
    <w:rsid w:val="00E13FF1"/>
    <w:rsid w:val="00E25246"/>
    <w:rsid w:val="00E25346"/>
    <w:rsid w:val="00E257B5"/>
    <w:rsid w:val="00E25EFF"/>
    <w:rsid w:val="00E30501"/>
    <w:rsid w:val="00E35022"/>
    <w:rsid w:val="00E51155"/>
    <w:rsid w:val="00E73720"/>
    <w:rsid w:val="00E75873"/>
    <w:rsid w:val="00E826B3"/>
    <w:rsid w:val="00E82ADC"/>
    <w:rsid w:val="00E84649"/>
    <w:rsid w:val="00E91D09"/>
    <w:rsid w:val="00E92B17"/>
    <w:rsid w:val="00EB59CE"/>
    <w:rsid w:val="00EB657B"/>
    <w:rsid w:val="00EC0BC5"/>
    <w:rsid w:val="00EC2ECD"/>
    <w:rsid w:val="00EC4C8F"/>
    <w:rsid w:val="00ED2A1C"/>
    <w:rsid w:val="00EE39C0"/>
    <w:rsid w:val="00EE5584"/>
    <w:rsid w:val="00EE6C10"/>
    <w:rsid w:val="00EF0E2A"/>
    <w:rsid w:val="00EF2634"/>
    <w:rsid w:val="00F020F8"/>
    <w:rsid w:val="00F054D6"/>
    <w:rsid w:val="00F0641C"/>
    <w:rsid w:val="00F120D4"/>
    <w:rsid w:val="00F13065"/>
    <w:rsid w:val="00F23C4F"/>
    <w:rsid w:val="00F26A31"/>
    <w:rsid w:val="00F278D9"/>
    <w:rsid w:val="00F31C36"/>
    <w:rsid w:val="00F45E12"/>
    <w:rsid w:val="00F47947"/>
    <w:rsid w:val="00F670A1"/>
    <w:rsid w:val="00F806FB"/>
    <w:rsid w:val="00F80D1E"/>
    <w:rsid w:val="00F82FF2"/>
    <w:rsid w:val="00F83AD3"/>
    <w:rsid w:val="00F85A11"/>
    <w:rsid w:val="00F860CE"/>
    <w:rsid w:val="00F954B0"/>
    <w:rsid w:val="00F95B85"/>
    <w:rsid w:val="00FA1684"/>
    <w:rsid w:val="00FA2FB0"/>
    <w:rsid w:val="00FA36C1"/>
    <w:rsid w:val="00FA6D3F"/>
    <w:rsid w:val="00FB200E"/>
    <w:rsid w:val="00FB2706"/>
    <w:rsid w:val="00FC4E89"/>
    <w:rsid w:val="00FC61FD"/>
    <w:rsid w:val="00FD4505"/>
    <w:rsid w:val="00FE5048"/>
    <w:rsid w:val="00FF2BBA"/>
    <w:rsid w:val="00FF5849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8DF30"/>
  <w15:docId w15:val="{96D935B2-CF3C-45FB-B03D-C8EE88FA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6E0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C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81BA4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473B25"/>
    <w:pPr>
      <w:ind w:leftChars="200" w:left="480"/>
    </w:pPr>
  </w:style>
  <w:style w:type="character" w:styleId="a6">
    <w:name w:val="page number"/>
    <w:basedOn w:val="a1"/>
    <w:rsid w:val="00150B37"/>
  </w:style>
  <w:style w:type="paragraph" w:styleId="a7">
    <w:name w:val="header"/>
    <w:basedOn w:val="a0"/>
    <w:link w:val="a8"/>
    <w:uiPriority w:val="99"/>
    <w:unhideWhenUsed/>
    <w:rsid w:val="005F1A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5F1A6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5F1A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5F1A69"/>
    <w:rPr>
      <w:rFonts w:ascii="Times New Roman" w:eastAsia="新細明體" w:hAnsi="Times New Roman" w:cs="Times New Roman"/>
      <w:sz w:val="20"/>
      <w:szCs w:val="20"/>
    </w:rPr>
  </w:style>
  <w:style w:type="paragraph" w:styleId="ab">
    <w:name w:val="Revision"/>
    <w:hidden/>
    <w:uiPriority w:val="99"/>
    <w:semiHidden/>
    <w:rsid w:val="007C21FD"/>
    <w:rPr>
      <w:rFonts w:ascii="Times New Roman" w:eastAsia="新細明體" w:hAnsi="Times New Roman" w:cs="Times New Roman"/>
      <w:szCs w:val="20"/>
    </w:rPr>
  </w:style>
  <w:style w:type="character" w:styleId="ac">
    <w:name w:val="annotation reference"/>
    <w:basedOn w:val="a1"/>
    <w:uiPriority w:val="99"/>
    <w:semiHidden/>
    <w:unhideWhenUsed/>
    <w:rsid w:val="00592AAC"/>
    <w:rPr>
      <w:sz w:val="18"/>
      <w:szCs w:val="18"/>
    </w:rPr>
  </w:style>
  <w:style w:type="paragraph" w:styleId="ad">
    <w:name w:val="annotation text"/>
    <w:basedOn w:val="a0"/>
    <w:link w:val="ae"/>
    <w:uiPriority w:val="99"/>
    <w:unhideWhenUsed/>
    <w:rsid w:val="00592AAC"/>
  </w:style>
  <w:style w:type="character" w:customStyle="1" w:styleId="ae">
    <w:name w:val="註解文字 字元"/>
    <w:basedOn w:val="a1"/>
    <w:link w:val="ad"/>
    <w:uiPriority w:val="99"/>
    <w:rsid w:val="00592AAC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AA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92AAC"/>
    <w:rPr>
      <w:rFonts w:ascii="Times New Roman" w:eastAsia="新細明體" w:hAnsi="Times New Roman" w:cs="Times New Roman"/>
      <w:b/>
      <w:bCs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DE1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DE12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A68F-5F48-4A9F-8B56-7CEB9DFC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 w</cp:lastModifiedBy>
  <cp:revision>3</cp:revision>
  <cp:lastPrinted>2023-11-22T09:19:00Z</cp:lastPrinted>
  <dcterms:created xsi:type="dcterms:W3CDTF">2025-03-05T07:50:00Z</dcterms:created>
  <dcterms:modified xsi:type="dcterms:W3CDTF">2026-05-05T02:05:00Z</dcterms:modified>
</cp:coreProperties>
</file>